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6BED8">
      <w:pPr>
        <w:rPr>
          <w:rFonts w:hint="eastAsia" w:ascii="仿宋" w:hAnsi="仿宋" w:eastAsia="仿宋"/>
          <w:b/>
          <w:color w:val="000000"/>
          <w:sz w:val="44"/>
          <w:szCs w:val="44"/>
        </w:rPr>
      </w:pPr>
    </w:p>
    <w:p w14:paraId="4893AA24">
      <w:pPr>
        <w:rPr>
          <w:rFonts w:hint="eastAsia" w:ascii="仿宋" w:hAnsi="仿宋" w:eastAsia="仿宋"/>
          <w:b/>
          <w:color w:val="000000"/>
          <w:sz w:val="30"/>
          <w:szCs w:val="30"/>
        </w:rPr>
      </w:pPr>
    </w:p>
    <w:p w14:paraId="1111E5AD">
      <w:pPr>
        <w:jc w:val="center"/>
        <w:rPr>
          <w:rFonts w:hint="eastAsia" w:ascii="宋体" w:hAnsi="宋体" w:cs="宋体"/>
          <w:b/>
          <w:sz w:val="84"/>
          <w:szCs w:val="24"/>
        </w:rPr>
      </w:pPr>
      <w:r>
        <w:rPr>
          <w:rFonts w:hint="eastAsia" w:ascii="宋体" w:hAnsi="宋体" w:cs="宋体"/>
          <w:b/>
          <w:sz w:val="84"/>
          <w:szCs w:val="24"/>
          <w:lang w:bidi="ar"/>
        </w:rPr>
        <w:t>招   租   文   件</w:t>
      </w:r>
    </w:p>
    <w:p w14:paraId="2989FF44">
      <w:pPr>
        <w:rPr>
          <w:rFonts w:hint="eastAsia" w:ascii="仿宋" w:hAnsi="仿宋" w:eastAsia="仿宋"/>
          <w:b/>
          <w:sz w:val="44"/>
          <w:szCs w:val="44"/>
        </w:rPr>
      </w:pPr>
    </w:p>
    <w:p w14:paraId="7D3F4D59">
      <w:pPr>
        <w:rPr>
          <w:rFonts w:hint="eastAsia" w:ascii="仿宋" w:hAnsi="仿宋" w:eastAsia="仿宋"/>
          <w:b/>
          <w:sz w:val="30"/>
          <w:szCs w:val="30"/>
        </w:rPr>
      </w:pPr>
    </w:p>
    <w:p w14:paraId="0933DEFF">
      <w:pPr>
        <w:rPr>
          <w:rFonts w:hint="eastAsia" w:ascii="仿宋" w:hAnsi="仿宋" w:eastAsia="仿宋"/>
          <w:b/>
          <w:sz w:val="30"/>
          <w:szCs w:val="30"/>
        </w:rPr>
      </w:pPr>
    </w:p>
    <w:p w14:paraId="32420C25">
      <w:pPr>
        <w:rPr>
          <w:rFonts w:hint="eastAsia" w:ascii="仿宋" w:hAnsi="仿宋" w:eastAsia="仿宋"/>
          <w:b/>
          <w:sz w:val="30"/>
          <w:szCs w:val="30"/>
        </w:rPr>
      </w:pPr>
    </w:p>
    <w:p w14:paraId="60B00A6A">
      <w:pPr>
        <w:rPr>
          <w:rFonts w:hint="eastAsia" w:ascii="仿宋" w:hAnsi="仿宋" w:eastAsia="仿宋"/>
          <w:b/>
          <w:sz w:val="30"/>
          <w:szCs w:val="30"/>
        </w:rPr>
      </w:pPr>
    </w:p>
    <w:p w14:paraId="3D86583D">
      <w:pPr>
        <w:rPr>
          <w:rFonts w:hint="eastAsia" w:ascii="仿宋" w:hAnsi="仿宋" w:eastAsia="仿宋"/>
          <w:b/>
          <w:sz w:val="30"/>
          <w:szCs w:val="30"/>
        </w:rPr>
      </w:pPr>
    </w:p>
    <w:p w14:paraId="0E2CD349">
      <w:pPr>
        <w:rPr>
          <w:rFonts w:hint="eastAsia" w:ascii="仿宋" w:hAnsi="仿宋" w:eastAsia="仿宋"/>
          <w:b/>
          <w:sz w:val="30"/>
          <w:szCs w:val="30"/>
        </w:rPr>
      </w:pPr>
    </w:p>
    <w:p w14:paraId="171284B7">
      <w:pPr>
        <w:rPr>
          <w:rFonts w:hint="eastAsia" w:ascii="仿宋" w:hAnsi="仿宋" w:eastAsia="仿宋"/>
          <w:b/>
          <w:sz w:val="30"/>
          <w:szCs w:val="30"/>
        </w:rPr>
      </w:pPr>
    </w:p>
    <w:p w14:paraId="7967CD44">
      <w:pPr>
        <w:pStyle w:val="2"/>
        <w:widowControl/>
        <w:shd w:val="clear" w:color="auto" w:fill="FFFFFF"/>
        <w:spacing w:before="0" w:after="0" w:line="900" w:lineRule="atLeast"/>
        <w:jc w:val="center"/>
        <w:textAlignment w:val="baseline"/>
        <w:rPr>
          <w:rStyle w:val="15"/>
          <w:rFonts w:hint="eastAsia" w:ascii="仿宋" w:hAnsi="仿宋" w:eastAsia="仿宋" w:cs="仿宋"/>
          <w:b/>
          <w:bCs w:val="0"/>
          <w:kern w:val="0"/>
          <w:sz w:val="32"/>
          <w:szCs w:val="32"/>
          <w:u w:val="single"/>
          <w:shd w:val="clear" w:color="auto" w:fill="FFFFFF"/>
          <w:lang w:bidi="ar"/>
        </w:rPr>
      </w:pPr>
      <w:r>
        <w:rPr>
          <w:rFonts w:hint="eastAsia" w:ascii="仿宋" w:hAnsi="仿宋" w:eastAsia="仿宋"/>
          <w:bCs w:val="0"/>
          <w:kern w:val="2"/>
          <w:sz w:val="32"/>
          <w:szCs w:val="20"/>
          <w:lang w:bidi="ar"/>
        </w:rPr>
        <w:t>项目名称：</w:t>
      </w:r>
      <w:r>
        <w:rPr>
          <w:rStyle w:val="15"/>
          <w:rFonts w:hint="eastAsia" w:ascii="仿宋" w:hAnsi="仿宋" w:eastAsia="仿宋" w:cs="仿宋"/>
          <w:b/>
          <w:bCs w:val="0"/>
          <w:kern w:val="0"/>
          <w:sz w:val="32"/>
          <w:szCs w:val="32"/>
          <w:u w:val="single"/>
          <w:shd w:val="clear" w:color="auto" w:fill="FFFFFF"/>
          <w:lang w:bidi="ar"/>
        </w:rPr>
        <w:t>202</w:t>
      </w:r>
      <w:r>
        <w:rPr>
          <w:rStyle w:val="15"/>
          <w:rFonts w:hint="eastAsia" w:ascii="仿宋" w:hAnsi="仿宋" w:eastAsia="仿宋" w:cs="仿宋"/>
          <w:b/>
          <w:bCs w:val="0"/>
          <w:kern w:val="0"/>
          <w:sz w:val="32"/>
          <w:szCs w:val="32"/>
          <w:u w:val="single"/>
          <w:shd w:val="clear" w:color="auto" w:fill="FFFFFF"/>
          <w:lang w:val="en-US" w:eastAsia="zh-CN" w:bidi="ar"/>
        </w:rPr>
        <w:t>4</w:t>
      </w:r>
      <w:r>
        <w:rPr>
          <w:rStyle w:val="15"/>
          <w:rFonts w:hint="eastAsia" w:ascii="仿宋" w:hAnsi="仿宋" w:eastAsia="仿宋" w:cs="仿宋"/>
          <w:b/>
          <w:bCs w:val="0"/>
          <w:kern w:val="0"/>
          <w:sz w:val="32"/>
          <w:szCs w:val="32"/>
          <w:u w:val="single"/>
          <w:shd w:val="clear" w:color="auto" w:fill="FFFFFF"/>
          <w:lang w:bidi="ar"/>
        </w:rPr>
        <w:t>年</w:t>
      </w:r>
      <w:r>
        <w:rPr>
          <w:rStyle w:val="15"/>
          <w:rFonts w:hint="eastAsia" w:ascii="仿宋" w:hAnsi="仿宋" w:eastAsia="仿宋" w:cs="仿宋"/>
          <w:b/>
          <w:bCs w:val="0"/>
          <w:kern w:val="0"/>
          <w:sz w:val="32"/>
          <w:szCs w:val="32"/>
          <w:u w:val="single"/>
          <w:shd w:val="clear" w:color="auto" w:fill="FFFFFF"/>
          <w:lang w:val="en-US" w:eastAsia="zh-CN" w:bidi="ar"/>
        </w:rPr>
        <w:t>7</w:t>
      </w:r>
      <w:r>
        <w:rPr>
          <w:rStyle w:val="15"/>
          <w:rFonts w:hint="eastAsia" w:ascii="仿宋" w:hAnsi="仿宋" w:eastAsia="仿宋" w:cs="仿宋"/>
          <w:b/>
          <w:bCs w:val="0"/>
          <w:kern w:val="0"/>
          <w:sz w:val="32"/>
          <w:szCs w:val="32"/>
          <w:u w:val="single"/>
          <w:shd w:val="clear" w:color="auto" w:fill="FFFFFF"/>
          <w:lang w:bidi="ar"/>
        </w:rPr>
        <w:t>月城建大厦写字楼招租</w:t>
      </w:r>
    </w:p>
    <w:p w14:paraId="579FAFF7">
      <w:pPr>
        <w:pStyle w:val="11"/>
        <w:widowControl w:val="0"/>
        <w:spacing w:before="0" w:beforeAutospacing="0" w:after="0" w:afterAutospacing="0" w:line="360" w:lineRule="auto"/>
        <w:jc w:val="center"/>
        <w:rPr>
          <w:rFonts w:hint="eastAsia" w:ascii="仿宋" w:hAnsi="仿宋" w:eastAsia="仿宋" w:cs="Times New Roman"/>
          <w:b/>
          <w:kern w:val="2"/>
          <w:sz w:val="32"/>
          <w:szCs w:val="20"/>
          <w:u w:val="single"/>
          <w:lang w:bidi="ar"/>
        </w:rPr>
      </w:pPr>
    </w:p>
    <w:p w14:paraId="1FB6DB50">
      <w:pPr>
        <w:adjustRightInd w:val="0"/>
        <w:snapToGrid w:val="0"/>
        <w:spacing w:line="360" w:lineRule="auto"/>
        <w:rPr>
          <w:rFonts w:hint="eastAsia" w:ascii="仿宋" w:hAnsi="仿宋" w:eastAsia="仿宋"/>
          <w:sz w:val="30"/>
        </w:rPr>
      </w:pPr>
    </w:p>
    <w:p w14:paraId="315EFAC6">
      <w:pPr>
        <w:adjustRightInd w:val="0"/>
        <w:snapToGrid w:val="0"/>
        <w:spacing w:line="360" w:lineRule="auto"/>
        <w:rPr>
          <w:rFonts w:hint="eastAsia" w:ascii="仿宋" w:hAnsi="仿宋" w:eastAsia="仿宋"/>
          <w:sz w:val="30"/>
        </w:rPr>
      </w:pPr>
    </w:p>
    <w:p w14:paraId="39A9F97E">
      <w:pPr>
        <w:adjustRightInd w:val="0"/>
        <w:snapToGrid w:val="0"/>
        <w:spacing w:line="360" w:lineRule="auto"/>
        <w:rPr>
          <w:rFonts w:hint="eastAsia" w:ascii="仿宋" w:hAnsi="仿宋" w:eastAsia="仿宋"/>
          <w:sz w:val="30"/>
          <w:u w:val="single"/>
        </w:rPr>
      </w:pPr>
    </w:p>
    <w:p w14:paraId="4B703E99">
      <w:pPr>
        <w:adjustRightInd w:val="0"/>
        <w:snapToGrid w:val="0"/>
        <w:spacing w:line="360" w:lineRule="auto"/>
        <w:rPr>
          <w:rFonts w:hint="eastAsia" w:ascii="仿宋" w:hAnsi="仿宋" w:eastAsia="仿宋"/>
          <w:sz w:val="30"/>
          <w:u w:val="single"/>
        </w:rPr>
      </w:pPr>
    </w:p>
    <w:p w14:paraId="60CB4849">
      <w:pPr>
        <w:adjustRightInd w:val="0"/>
        <w:snapToGrid w:val="0"/>
        <w:spacing w:line="360" w:lineRule="auto"/>
        <w:rPr>
          <w:rFonts w:hint="eastAsia" w:ascii="仿宋" w:hAnsi="仿宋" w:eastAsia="仿宋"/>
          <w:sz w:val="30"/>
          <w:u w:val="single"/>
        </w:rPr>
      </w:pPr>
    </w:p>
    <w:p w14:paraId="297107A7">
      <w:pPr>
        <w:adjustRightInd w:val="0"/>
        <w:snapToGrid w:val="0"/>
        <w:spacing w:line="360" w:lineRule="auto"/>
        <w:rPr>
          <w:rFonts w:hint="eastAsia" w:ascii="仿宋" w:hAnsi="仿宋" w:eastAsia="仿宋"/>
          <w:sz w:val="30"/>
          <w:u w:val="single"/>
        </w:rPr>
      </w:pPr>
    </w:p>
    <w:p w14:paraId="581E9E5B">
      <w:pPr>
        <w:adjustRightInd w:val="0"/>
        <w:snapToGrid w:val="0"/>
        <w:spacing w:line="360" w:lineRule="auto"/>
        <w:rPr>
          <w:rFonts w:hint="eastAsia" w:ascii="仿宋" w:hAnsi="仿宋" w:eastAsia="仿宋"/>
          <w:sz w:val="30"/>
        </w:rPr>
      </w:pPr>
    </w:p>
    <w:p w14:paraId="2B4E52A3">
      <w:pPr>
        <w:pStyle w:val="11"/>
        <w:widowControl w:val="0"/>
        <w:spacing w:before="0" w:beforeAutospacing="0" w:after="0" w:afterAutospacing="0" w:line="360" w:lineRule="auto"/>
        <w:jc w:val="center"/>
        <w:rPr>
          <w:rFonts w:hint="eastAsia" w:ascii="仿宋" w:hAnsi="仿宋" w:eastAsia="仿宋"/>
          <w:b/>
          <w:spacing w:val="20"/>
          <w:sz w:val="32"/>
          <w:szCs w:val="20"/>
          <w:u w:val="single"/>
        </w:rPr>
      </w:pPr>
      <w:r>
        <w:rPr>
          <w:rFonts w:hint="eastAsia" w:ascii="仿宋" w:hAnsi="仿宋" w:eastAsia="仿宋" w:cs="Times New Roman"/>
          <w:b/>
          <w:spacing w:val="20"/>
          <w:kern w:val="2"/>
          <w:sz w:val="32"/>
          <w:szCs w:val="20"/>
          <w:lang w:bidi="ar"/>
        </w:rPr>
        <w:t>招租</w:t>
      </w:r>
      <w:r>
        <w:rPr>
          <w:rFonts w:hint="eastAsia" w:ascii="仿宋" w:hAnsi="仿宋" w:eastAsia="仿宋" w:cs="Times New Roman"/>
          <w:b/>
          <w:spacing w:val="20"/>
          <w:kern w:val="2"/>
          <w:sz w:val="32"/>
          <w:szCs w:val="20"/>
          <w:lang w:eastAsia="zh-CN" w:bidi="ar"/>
        </w:rPr>
        <w:t>人</w:t>
      </w:r>
      <w:r>
        <w:rPr>
          <w:rFonts w:hint="eastAsia" w:ascii="仿宋" w:hAnsi="仿宋" w:eastAsia="仿宋" w:cs="Times New Roman"/>
          <w:b/>
          <w:spacing w:val="20"/>
          <w:kern w:val="2"/>
          <w:sz w:val="32"/>
          <w:szCs w:val="20"/>
          <w:lang w:bidi="ar"/>
        </w:rPr>
        <w:t>：</w:t>
      </w:r>
      <w:r>
        <w:rPr>
          <w:rFonts w:hint="eastAsia" w:ascii="仿宋" w:hAnsi="仿宋" w:eastAsia="仿宋" w:cs="Times New Roman"/>
          <w:b/>
          <w:spacing w:val="20"/>
          <w:kern w:val="2"/>
          <w:sz w:val="32"/>
          <w:szCs w:val="20"/>
          <w:u w:val="single"/>
          <w:lang w:bidi="ar"/>
        </w:rPr>
        <w:t>厦门海沧城建集团有限公司</w:t>
      </w:r>
    </w:p>
    <w:p w14:paraId="0F9DCC43">
      <w:pPr>
        <w:pStyle w:val="11"/>
        <w:widowControl w:val="0"/>
        <w:adjustRightInd w:val="0"/>
        <w:spacing w:before="0" w:beforeAutospacing="0" w:after="0" w:afterAutospacing="0" w:line="360" w:lineRule="auto"/>
        <w:jc w:val="center"/>
        <w:rPr>
          <w:rFonts w:hint="eastAsia" w:ascii="仿宋" w:hAnsi="仿宋" w:eastAsia="仿宋"/>
          <w:b/>
          <w:sz w:val="32"/>
          <w:szCs w:val="20"/>
        </w:rPr>
      </w:pPr>
      <w:r>
        <w:rPr>
          <w:rFonts w:hint="eastAsia" w:ascii="仿宋" w:hAnsi="仿宋" w:eastAsia="仿宋" w:cs="Times New Roman"/>
          <w:b/>
          <w:sz w:val="32"/>
          <w:szCs w:val="20"/>
          <w:lang w:bidi="ar"/>
        </w:rPr>
        <w:t>二</w:t>
      </w:r>
      <w:r>
        <w:rPr>
          <w:rFonts w:hint="eastAsia" w:ascii="仿宋" w:hAnsi="仿宋" w:eastAsia="仿宋"/>
          <w:b/>
          <w:sz w:val="32"/>
          <w:szCs w:val="20"/>
          <w:lang w:bidi="ar"/>
        </w:rPr>
        <w:t>〇</w:t>
      </w:r>
      <w:r>
        <w:rPr>
          <w:rFonts w:hint="eastAsia" w:ascii="仿宋" w:hAnsi="仿宋" w:eastAsia="仿宋" w:cs="Times New Roman"/>
          <w:b/>
          <w:sz w:val="32"/>
          <w:szCs w:val="20"/>
          <w:lang w:bidi="ar"/>
        </w:rPr>
        <w:t>二</w:t>
      </w:r>
      <w:r>
        <w:rPr>
          <w:rFonts w:hint="eastAsia" w:ascii="仿宋" w:hAnsi="仿宋" w:eastAsia="仿宋" w:cs="Times New Roman"/>
          <w:b/>
          <w:sz w:val="32"/>
          <w:szCs w:val="20"/>
          <w:lang w:val="en-US" w:eastAsia="zh-CN" w:bidi="ar"/>
        </w:rPr>
        <w:t>四</w:t>
      </w:r>
      <w:r>
        <w:rPr>
          <w:rFonts w:hint="eastAsia" w:ascii="仿宋" w:hAnsi="仿宋" w:eastAsia="仿宋" w:cs="Times New Roman"/>
          <w:b/>
          <w:sz w:val="32"/>
          <w:szCs w:val="20"/>
          <w:lang w:bidi="ar"/>
        </w:rPr>
        <w:t>年</w:t>
      </w:r>
      <w:r>
        <w:rPr>
          <w:rFonts w:hint="eastAsia" w:ascii="仿宋" w:hAnsi="仿宋" w:eastAsia="仿宋" w:cs="Times New Roman"/>
          <w:b/>
          <w:sz w:val="32"/>
          <w:szCs w:val="20"/>
          <w:lang w:val="en-US" w:eastAsia="zh-CN" w:bidi="ar"/>
        </w:rPr>
        <w:t>7</w:t>
      </w:r>
      <w:r>
        <w:rPr>
          <w:rFonts w:hint="eastAsia" w:ascii="仿宋" w:hAnsi="仿宋" w:eastAsia="仿宋" w:cs="Times New Roman"/>
          <w:b/>
          <w:sz w:val="32"/>
          <w:szCs w:val="20"/>
          <w:lang w:bidi="ar"/>
        </w:rPr>
        <w:t>月</w:t>
      </w:r>
    </w:p>
    <w:p w14:paraId="00DC5ABD">
      <w:pPr>
        <w:adjustRightInd w:val="0"/>
        <w:snapToGrid w:val="0"/>
        <w:spacing w:line="360" w:lineRule="auto"/>
        <w:rPr>
          <w:rFonts w:hint="eastAsia" w:ascii="仿宋" w:hAnsi="仿宋" w:eastAsia="仿宋"/>
          <w:sz w:val="30"/>
          <w:u w:val="single"/>
        </w:rPr>
      </w:pPr>
    </w:p>
    <w:p w14:paraId="37F16FA7">
      <w:pPr>
        <w:wordWrap w:val="0"/>
        <w:ind w:right="-21" w:rightChars="-10"/>
        <w:jc w:val="right"/>
        <w:rPr>
          <w:rFonts w:hint="eastAsia" w:ascii="仿宋" w:hAnsi="仿宋" w:eastAsia="仿宋"/>
          <w:sz w:val="30"/>
          <w:szCs w:val="30"/>
        </w:rPr>
      </w:pPr>
    </w:p>
    <w:p w14:paraId="5B362D73">
      <w:pPr>
        <w:pStyle w:val="7"/>
        <w:jc w:val="center"/>
        <w:outlineLvl w:val="0"/>
        <w:rPr>
          <w:rFonts w:ascii="仿宋" w:hAnsi="仿宋" w:eastAsia="仿宋"/>
          <w:b/>
          <w:bCs/>
          <w:sz w:val="30"/>
          <w:szCs w:val="30"/>
        </w:rPr>
        <w:sectPr>
          <w:footerReference r:id="rId6" w:type="first"/>
          <w:footerReference r:id="rId4" w:type="default"/>
          <w:headerReference r:id="rId3" w:type="even"/>
          <w:footerReference r:id="rId5" w:type="even"/>
          <w:pgSz w:w="11907" w:h="16840"/>
          <w:pgMar w:top="1418" w:right="1247" w:bottom="1247" w:left="1474" w:header="851" w:footer="992" w:gutter="0"/>
          <w:cols w:space="720" w:num="1"/>
          <w:titlePg/>
        </w:sectPr>
      </w:pPr>
    </w:p>
    <w:p w14:paraId="03609ECE">
      <w:pPr>
        <w:pStyle w:val="11"/>
        <w:numPr>
          <w:ilvl w:val="0"/>
          <w:numId w:val="1"/>
        </w:numPr>
        <w:spacing w:before="0" w:beforeAutospacing="0" w:after="0" w:afterAutospacing="0" w:line="360" w:lineRule="auto"/>
        <w:jc w:val="center"/>
        <w:rPr>
          <w:rFonts w:hint="eastAsia" w:ascii="仿宋" w:hAnsi="仿宋" w:eastAsia="仿宋"/>
          <w:b/>
          <w:spacing w:val="20"/>
          <w:sz w:val="32"/>
          <w:szCs w:val="32"/>
        </w:rPr>
      </w:pPr>
      <w:bookmarkStart w:id="0" w:name="_Toc185762834"/>
      <w:bookmarkStart w:id="1" w:name="_Toc489611116"/>
      <w:r>
        <w:rPr>
          <w:rFonts w:hint="eastAsia" w:ascii="仿宋" w:hAnsi="仿宋" w:eastAsia="仿宋"/>
          <w:b/>
          <w:spacing w:val="20"/>
          <w:sz w:val="32"/>
          <w:szCs w:val="32"/>
        </w:rPr>
        <w:t xml:space="preserve">   竞租须知</w:t>
      </w:r>
    </w:p>
    <w:p w14:paraId="47C4CBC8">
      <w:pPr>
        <w:pStyle w:val="11"/>
        <w:numPr>
          <w:ilvl w:val="-1"/>
          <w:numId w:val="0"/>
        </w:numPr>
        <w:spacing w:before="0" w:beforeAutospacing="0" w:after="0" w:afterAutospacing="0" w:line="360" w:lineRule="auto"/>
        <w:jc w:val="center"/>
        <w:rPr>
          <w:rFonts w:hint="eastAsia" w:ascii="仿宋" w:hAnsi="仿宋" w:eastAsia="仿宋"/>
          <w:b/>
          <w:spacing w:val="20"/>
          <w:sz w:val="32"/>
          <w:szCs w:val="32"/>
        </w:rPr>
      </w:pPr>
      <w:r>
        <w:rPr>
          <w:rFonts w:hint="eastAsia" w:ascii="仿宋" w:hAnsi="仿宋" w:eastAsia="仿宋"/>
          <w:b/>
          <w:sz w:val="28"/>
          <w:szCs w:val="28"/>
        </w:rPr>
        <w:t>竞租须知前附表</w:t>
      </w:r>
    </w:p>
    <w:tbl>
      <w:tblPr>
        <w:tblStyle w:val="12"/>
        <w:tblpPr w:leftFromText="180" w:rightFromText="180" w:vertAnchor="text" w:horzAnchor="page" w:tblpX="839" w:tblpY="593"/>
        <w:tblOverlap w:val="never"/>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462"/>
      </w:tblGrid>
      <w:tr w14:paraId="5DBA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17" w:type="dxa"/>
            <w:noWrap w:val="0"/>
            <w:tcMar>
              <w:top w:w="85" w:type="dxa"/>
              <w:bottom w:w="85" w:type="dxa"/>
            </w:tcMar>
            <w:vAlign w:val="center"/>
          </w:tcPr>
          <w:p w14:paraId="0223F8D8">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序号</w:t>
            </w:r>
          </w:p>
        </w:tc>
        <w:tc>
          <w:tcPr>
            <w:tcW w:w="1701" w:type="dxa"/>
            <w:noWrap w:val="0"/>
            <w:tcMar>
              <w:top w:w="85" w:type="dxa"/>
              <w:bottom w:w="85" w:type="dxa"/>
            </w:tcMar>
            <w:vAlign w:val="center"/>
          </w:tcPr>
          <w:p w14:paraId="790C2BB3">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内  容</w:t>
            </w:r>
          </w:p>
        </w:tc>
        <w:tc>
          <w:tcPr>
            <w:tcW w:w="7462" w:type="dxa"/>
            <w:noWrap w:val="0"/>
            <w:tcMar>
              <w:top w:w="85" w:type="dxa"/>
              <w:bottom w:w="85" w:type="dxa"/>
            </w:tcMar>
            <w:vAlign w:val="center"/>
          </w:tcPr>
          <w:p w14:paraId="24ADF2CC">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说明与要求</w:t>
            </w:r>
          </w:p>
        </w:tc>
      </w:tr>
      <w:tr w14:paraId="059F3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tcMar>
              <w:top w:w="85" w:type="dxa"/>
              <w:bottom w:w="85" w:type="dxa"/>
            </w:tcMar>
            <w:vAlign w:val="center"/>
          </w:tcPr>
          <w:p w14:paraId="31B72B2A">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1</w:t>
            </w:r>
          </w:p>
        </w:tc>
        <w:tc>
          <w:tcPr>
            <w:tcW w:w="1701" w:type="dxa"/>
            <w:noWrap w:val="0"/>
            <w:tcMar>
              <w:top w:w="85" w:type="dxa"/>
              <w:bottom w:w="85" w:type="dxa"/>
            </w:tcMar>
            <w:vAlign w:val="center"/>
          </w:tcPr>
          <w:p w14:paraId="5BD63945">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项目名称、面积及招租类别</w:t>
            </w:r>
          </w:p>
        </w:tc>
        <w:tc>
          <w:tcPr>
            <w:tcW w:w="7462" w:type="dxa"/>
            <w:noWrap w:val="0"/>
            <w:tcMar>
              <w:top w:w="85" w:type="dxa"/>
              <w:bottom w:w="85" w:type="dxa"/>
            </w:tcMar>
            <w:vAlign w:val="center"/>
          </w:tcPr>
          <w:p w14:paraId="5CCFB89F">
            <w:pPr>
              <w:spacing w:line="520" w:lineRule="exact"/>
              <w:contextualSpacing/>
              <w:rPr>
                <w:rFonts w:hint="eastAsia" w:ascii="仿宋" w:hAnsi="仿宋" w:eastAsia="仿宋"/>
                <w:szCs w:val="24"/>
              </w:rPr>
            </w:pP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月城建大厦写字楼招租公告，</w:t>
            </w:r>
            <w:r>
              <w:rPr>
                <w:rFonts w:hint="eastAsia" w:ascii="仿宋" w:hAnsi="仿宋" w:eastAsia="仿宋" w:cs="宋体"/>
                <w:b/>
                <w:bCs/>
                <w:kern w:val="0"/>
                <w:sz w:val="24"/>
                <w:szCs w:val="24"/>
                <w:u w:val="single"/>
                <w:lang w:val="en-US" w:eastAsia="zh-CN"/>
              </w:rPr>
              <w:t>7</w:t>
            </w:r>
            <w:r>
              <w:rPr>
                <w:rFonts w:hint="eastAsia" w:ascii="仿宋" w:hAnsi="仿宋" w:eastAsia="仿宋" w:cs="宋体"/>
                <w:b/>
                <w:bCs/>
                <w:kern w:val="0"/>
                <w:sz w:val="24"/>
                <w:szCs w:val="24"/>
                <w:u w:val="single"/>
              </w:rPr>
              <w:t>个</w:t>
            </w:r>
            <w:r>
              <w:rPr>
                <w:rFonts w:hint="eastAsia" w:ascii="仿宋" w:hAnsi="仿宋" w:eastAsia="仿宋" w:cs="宋体"/>
                <w:kern w:val="0"/>
                <w:sz w:val="24"/>
                <w:szCs w:val="24"/>
                <w:u w:val="single"/>
              </w:rPr>
              <w:t>标的，</w:t>
            </w:r>
            <w:r>
              <w:rPr>
                <w:rFonts w:hint="eastAsia" w:ascii="仿宋" w:hAnsi="仿宋" w:eastAsia="仿宋" w:cs="宋体"/>
                <w:kern w:val="0"/>
                <w:sz w:val="24"/>
                <w:szCs w:val="24"/>
              </w:rPr>
              <w:t>本次</w:t>
            </w:r>
            <w:r>
              <w:rPr>
                <w:rFonts w:hint="eastAsia" w:ascii="仿宋_GB2312" w:hAnsi="仿宋_GB2312" w:eastAsia="仿宋_GB2312" w:cs="仿宋_GB2312"/>
                <w:sz w:val="24"/>
              </w:rPr>
              <w:t>总招租面积</w:t>
            </w:r>
            <w:r>
              <w:rPr>
                <w:rFonts w:hint="eastAsia" w:ascii="仿宋_GB2312" w:hAnsi="仿宋_GB2312" w:eastAsia="仿宋_GB2312" w:cs="仿宋_GB2312"/>
                <w:b/>
                <w:bCs/>
                <w:sz w:val="24"/>
                <w:u w:val="single"/>
                <w:lang w:val="en-US" w:eastAsia="zh-CN"/>
              </w:rPr>
              <w:t>1118.55</w:t>
            </w:r>
            <w:r>
              <w:rPr>
                <w:rFonts w:hint="eastAsia" w:ascii="仿宋_GB2312" w:hAnsi="仿宋_GB2312" w:eastAsia="仿宋_GB2312" w:cs="仿宋_GB2312"/>
                <w:b/>
                <w:bCs/>
                <w:sz w:val="24"/>
                <w:u w:val="single"/>
              </w:rPr>
              <w:t>㎡</w:t>
            </w:r>
            <w:r>
              <w:rPr>
                <w:rFonts w:hint="eastAsia" w:ascii="仿宋" w:hAnsi="仿宋" w:eastAsia="仿宋" w:cs="宋体"/>
                <w:kern w:val="0"/>
                <w:sz w:val="24"/>
                <w:szCs w:val="24"/>
              </w:rPr>
              <w:t>，业态为办公、经营场所（P2P机构除外）等。</w:t>
            </w:r>
          </w:p>
        </w:tc>
      </w:tr>
      <w:tr w14:paraId="468E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tcMar>
              <w:top w:w="85" w:type="dxa"/>
              <w:bottom w:w="85" w:type="dxa"/>
            </w:tcMar>
            <w:vAlign w:val="center"/>
          </w:tcPr>
          <w:p w14:paraId="4F3288D3">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2</w:t>
            </w:r>
          </w:p>
        </w:tc>
        <w:tc>
          <w:tcPr>
            <w:tcW w:w="1701" w:type="dxa"/>
            <w:noWrap w:val="0"/>
            <w:tcMar>
              <w:top w:w="85" w:type="dxa"/>
              <w:bottom w:w="85" w:type="dxa"/>
            </w:tcMar>
            <w:vAlign w:val="center"/>
          </w:tcPr>
          <w:p w14:paraId="46E46A33">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招租方式</w:t>
            </w:r>
          </w:p>
        </w:tc>
        <w:tc>
          <w:tcPr>
            <w:tcW w:w="7462" w:type="dxa"/>
            <w:noWrap w:val="0"/>
            <w:tcMar>
              <w:top w:w="85" w:type="dxa"/>
              <w:bottom w:w="85" w:type="dxa"/>
            </w:tcMar>
            <w:vAlign w:val="center"/>
          </w:tcPr>
          <w:p w14:paraId="5076143A">
            <w:pPr>
              <w:pStyle w:val="11"/>
              <w:widowControl w:val="0"/>
              <w:spacing w:before="0" w:beforeAutospacing="0" w:after="0" w:afterAutospacing="0" w:line="440" w:lineRule="exact"/>
              <w:jc w:val="both"/>
              <w:rPr>
                <w:rFonts w:hint="eastAsia" w:ascii="仿宋" w:hAnsi="仿宋" w:eastAsia="仿宋"/>
                <w:szCs w:val="24"/>
              </w:rPr>
            </w:pPr>
            <w:r>
              <w:rPr>
                <w:rFonts w:hint="eastAsia" w:ascii="仿宋" w:hAnsi="仿宋" w:eastAsia="仿宋"/>
                <w:szCs w:val="24"/>
              </w:rPr>
              <w:t>公开招租，现场报价。</w:t>
            </w:r>
          </w:p>
        </w:tc>
      </w:tr>
      <w:tr w14:paraId="5405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noWrap w:val="0"/>
            <w:tcMar>
              <w:top w:w="85" w:type="dxa"/>
              <w:bottom w:w="85" w:type="dxa"/>
            </w:tcMar>
            <w:vAlign w:val="center"/>
          </w:tcPr>
          <w:p w14:paraId="626791EE">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3</w:t>
            </w:r>
          </w:p>
        </w:tc>
        <w:tc>
          <w:tcPr>
            <w:tcW w:w="1701" w:type="dxa"/>
            <w:noWrap w:val="0"/>
            <w:tcMar>
              <w:top w:w="85" w:type="dxa"/>
              <w:bottom w:w="85" w:type="dxa"/>
            </w:tcMar>
            <w:vAlign w:val="center"/>
          </w:tcPr>
          <w:p w14:paraId="7C3B00AF">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租赁期限</w:t>
            </w:r>
          </w:p>
        </w:tc>
        <w:tc>
          <w:tcPr>
            <w:tcW w:w="7462" w:type="dxa"/>
            <w:noWrap w:val="0"/>
            <w:tcMar>
              <w:top w:w="85" w:type="dxa"/>
              <w:bottom w:w="85" w:type="dxa"/>
            </w:tcMar>
            <w:vAlign w:val="center"/>
          </w:tcPr>
          <w:p w14:paraId="45E5DAEF">
            <w:pPr>
              <w:pStyle w:val="11"/>
              <w:widowControl w:val="0"/>
              <w:spacing w:before="0" w:beforeAutospacing="0" w:after="0" w:afterAutospacing="0" w:line="440" w:lineRule="exact"/>
              <w:jc w:val="both"/>
              <w:rPr>
                <w:rFonts w:hint="eastAsia" w:ascii="仿宋" w:hAnsi="仿宋" w:eastAsia="仿宋"/>
                <w:szCs w:val="24"/>
              </w:rPr>
            </w:pPr>
            <w:r>
              <w:rPr>
                <w:rFonts w:hint="eastAsia" w:ascii="仿宋" w:hAnsi="仿宋" w:eastAsia="仿宋"/>
                <w:szCs w:val="24"/>
              </w:rPr>
              <w:t>租赁期限</w:t>
            </w:r>
            <w:r>
              <w:rPr>
                <w:rFonts w:hint="eastAsia" w:ascii="仿宋" w:hAnsi="仿宋" w:eastAsia="仿宋"/>
                <w:szCs w:val="24"/>
                <w:u w:val="single"/>
                <w:lang w:val="en-US" w:eastAsia="zh-CN"/>
              </w:rPr>
              <w:t>4</w:t>
            </w:r>
            <w:r>
              <w:rPr>
                <w:rFonts w:hint="eastAsia" w:ascii="仿宋" w:hAnsi="仿宋" w:eastAsia="仿宋"/>
                <w:szCs w:val="24"/>
                <w:u w:val="single"/>
              </w:rPr>
              <w:t>年</w:t>
            </w:r>
            <w:r>
              <w:rPr>
                <w:rFonts w:hint="eastAsia" w:ascii="仿宋" w:hAnsi="仿宋" w:eastAsia="仿宋"/>
                <w:szCs w:val="24"/>
                <w:u w:val="single"/>
                <w:lang w:val="en-US" w:eastAsia="zh-CN"/>
              </w:rPr>
              <w:t>以内</w:t>
            </w:r>
            <w:r>
              <w:rPr>
                <w:rFonts w:hint="eastAsia" w:ascii="仿宋" w:hAnsi="仿宋" w:eastAsia="仿宋"/>
                <w:szCs w:val="24"/>
              </w:rPr>
              <w:t>。</w:t>
            </w:r>
          </w:p>
        </w:tc>
      </w:tr>
    </w:tbl>
    <w:tbl>
      <w:tblPr>
        <w:tblStyle w:val="12"/>
        <w:tblpPr w:leftFromText="180" w:rightFromText="180" w:vertAnchor="text" w:horzAnchor="page" w:tblpX="868" w:tblpY="659"/>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79"/>
        <w:gridCol w:w="7619"/>
      </w:tblGrid>
      <w:tr w14:paraId="753B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17" w:type="dxa"/>
            <w:noWrap w:val="0"/>
            <w:tcMar>
              <w:top w:w="85" w:type="dxa"/>
              <w:bottom w:w="85" w:type="dxa"/>
            </w:tcMar>
            <w:vAlign w:val="center"/>
          </w:tcPr>
          <w:p w14:paraId="5089D2C7">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4</w:t>
            </w:r>
          </w:p>
        </w:tc>
        <w:tc>
          <w:tcPr>
            <w:tcW w:w="1479" w:type="dxa"/>
            <w:noWrap w:val="0"/>
            <w:tcMar>
              <w:top w:w="85" w:type="dxa"/>
              <w:bottom w:w="85" w:type="dxa"/>
            </w:tcMar>
            <w:vAlign w:val="center"/>
          </w:tcPr>
          <w:p w14:paraId="76BC15FA">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招租</w:t>
            </w:r>
            <w:r>
              <w:rPr>
                <w:rFonts w:hint="eastAsia" w:ascii="仿宋" w:hAnsi="仿宋" w:eastAsia="仿宋"/>
                <w:szCs w:val="24"/>
                <w:lang w:eastAsia="zh-CN"/>
              </w:rPr>
              <w:t>一览表</w:t>
            </w:r>
          </w:p>
        </w:tc>
        <w:tc>
          <w:tcPr>
            <w:tcW w:w="7619" w:type="dxa"/>
            <w:noWrap w:val="0"/>
            <w:tcMar>
              <w:top w:w="85" w:type="dxa"/>
              <w:bottom w:w="85" w:type="dxa"/>
            </w:tcMar>
            <w:vAlign w:val="bottom"/>
          </w:tcPr>
          <w:p w14:paraId="3C11FB79">
            <w:pPr>
              <w:pStyle w:val="11"/>
              <w:widowControl w:val="0"/>
              <w:numPr>
                <w:ilvl w:val="-1"/>
                <w:numId w:val="0"/>
              </w:numPr>
              <w:spacing w:before="0" w:beforeAutospacing="0" w:after="0" w:afterAutospacing="0" w:line="440" w:lineRule="exact"/>
              <w:jc w:val="both"/>
              <w:rPr>
                <w:rFonts w:hint="eastAsia" w:ascii="仿宋" w:hAnsi="仿宋" w:eastAsia="仿宋"/>
                <w:szCs w:val="24"/>
                <w:lang w:val="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79"/>
              <w:gridCol w:w="1245"/>
              <w:gridCol w:w="1200"/>
              <w:gridCol w:w="1426"/>
            </w:tblGrid>
            <w:tr w14:paraId="6096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773" w:type="dxa"/>
                  <w:noWrap w:val="0"/>
                  <w:vAlign w:val="center"/>
                </w:tcPr>
                <w:p w14:paraId="631A9523">
                  <w:pPr>
                    <w:pStyle w:val="11"/>
                    <w:keepNext w:val="0"/>
                    <w:keepLines w:val="0"/>
                    <w:widowControl w:val="0"/>
                    <w:suppressLineNumbers w:val="0"/>
                    <w:spacing w:line="440" w:lineRule="exact"/>
                    <w:jc w:val="center"/>
                    <w:textAlignment w:val="center"/>
                    <w:rPr>
                      <w:rFonts w:hint="eastAsia" w:ascii="仿宋" w:hAnsi="仿宋" w:eastAsia="仿宋" w:cs="仿宋"/>
                      <w:b/>
                      <w:bCs/>
                      <w:kern w:val="0"/>
                      <w:sz w:val="21"/>
                      <w:szCs w:val="21"/>
                      <w:lang w:val="zh-CN"/>
                    </w:rPr>
                  </w:pPr>
                  <w:r>
                    <w:rPr>
                      <w:rFonts w:hint="eastAsia" w:ascii="仿宋" w:hAnsi="仿宋" w:eastAsia="仿宋" w:cs="仿宋"/>
                      <w:b/>
                      <w:bCs/>
                      <w:i w:val="0"/>
                      <w:iCs w:val="0"/>
                      <w:color w:val="000000"/>
                      <w:kern w:val="0"/>
                      <w:sz w:val="21"/>
                      <w:szCs w:val="21"/>
                      <w:u w:val="none"/>
                      <w:lang w:val="en-US" w:eastAsia="zh-CN" w:bidi="ar"/>
                    </w:rPr>
                    <w:t>序号</w:t>
                  </w:r>
                </w:p>
              </w:tc>
              <w:tc>
                <w:tcPr>
                  <w:tcW w:w="1279" w:type="dxa"/>
                  <w:noWrap w:val="0"/>
                  <w:vAlign w:val="center"/>
                </w:tcPr>
                <w:p w14:paraId="6BE3F225">
                  <w:pPr>
                    <w:pStyle w:val="11"/>
                    <w:keepNext w:val="0"/>
                    <w:keepLines w:val="0"/>
                    <w:widowControl w:val="0"/>
                    <w:suppressLineNumbers w:val="0"/>
                    <w:spacing w:line="440" w:lineRule="exact"/>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楼层/单元</w:t>
                  </w:r>
                </w:p>
              </w:tc>
              <w:tc>
                <w:tcPr>
                  <w:tcW w:w="1245" w:type="dxa"/>
                  <w:noWrap w:val="0"/>
                  <w:vAlign w:val="center"/>
                </w:tcPr>
                <w:p w14:paraId="758EDF0C">
                  <w:pPr>
                    <w:pStyle w:val="11"/>
                    <w:keepNext w:val="0"/>
                    <w:keepLines w:val="0"/>
                    <w:widowControl w:val="0"/>
                    <w:suppressLineNumbers w:val="0"/>
                    <w:spacing w:line="440" w:lineRule="exact"/>
                    <w:jc w:val="center"/>
                    <w:textAlignment w:val="center"/>
                    <w:rPr>
                      <w:rFonts w:hint="eastAsia" w:ascii="仿宋" w:hAnsi="仿宋" w:eastAsia="仿宋" w:cs="仿宋"/>
                      <w:b/>
                      <w:bCs/>
                      <w:kern w:val="0"/>
                      <w:sz w:val="21"/>
                      <w:szCs w:val="21"/>
                      <w:lang w:val="zh-CN"/>
                    </w:rPr>
                  </w:pPr>
                  <w:r>
                    <w:rPr>
                      <w:rFonts w:hint="eastAsia" w:ascii="仿宋" w:hAnsi="仿宋" w:eastAsia="仿宋" w:cs="仿宋"/>
                      <w:b/>
                      <w:bCs/>
                      <w:i w:val="0"/>
                      <w:iCs w:val="0"/>
                      <w:color w:val="000000"/>
                      <w:kern w:val="0"/>
                      <w:sz w:val="21"/>
                      <w:szCs w:val="21"/>
                      <w:u w:val="none"/>
                      <w:lang w:val="en-US" w:eastAsia="zh-CN" w:bidi="ar"/>
                    </w:rPr>
                    <w:t>建筑面积</w:t>
                  </w:r>
                </w:p>
              </w:tc>
              <w:tc>
                <w:tcPr>
                  <w:tcW w:w="1200" w:type="dxa"/>
                  <w:noWrap w:val="0"/>
                  <w:vAlign w:val="center"/>
                </w:tcPr>
                <w:p w14:paraId="6AC28DEB">
                  <w:pPr>
                    <w:pStyle w:val="11"/>
                    <w:keepNext w:val="0"/>
                    <w:keepLines w:val="0"/>
                    <w:widowControl w:val="0"/>
                    <w:suppressLineNumbers w:val="0"/>
                    <w:spacing w:line="440" w:lineRule="exact"/>
                    <w:jc w:val="center"/>
                    <w:textAlignment w:val="center"/>
                    <w:rPr>
                      <w:rFonts w:hint="eastAsia" w:ascii="仿宋" w:hAnsi="仿宋" w:eastAsia="仿宋" w:cs="仿宋"/>
                      <w:b/>
                      <w:kern w:val="0"/>
                      <w:sz w:val="21"/>
                      <w:szCs w:val="21"/>
                      <w:lang w:bidi="ar"/>
                    </w:rPr>
                  </w:pPr>
                  <w:r>
                    <w:rPr>
                      <w:rFonts w:hint="eastAsia" w:ascii="仿宋" w:hAnsi="仿宋" w:eastAsia="仿宋" w:cs="仿宋"/>
                      <w:b/>
                      <w:bCs/>
                      <w:i w:val="0"/>
                      <w:iCs w:val="0"/>
                      <w:color w:val="000000"/>
                      <w:kern w:val="0"/>
                      <w:sz w:val="21"/>
                      <w:szCs w:val="21"/>
                      <w:u w:val="none"/>
                      <w:lang w:val="en-US" w:eastAsia="zh-CN" w:bidi="ar"/>
                    </w:rPr>
                    <w:t>交付状态</w:t>
                  </w:r>
                </w:p>
              </w:tc>
              <w:tc>
                <w:tcPr>
                  <w:tcW w:w="1426" w:type="dxa"/>
                  <w:noWrap w:val="0"/>
                  <w:vAlign w:val="center"/>
                </w:tcPr>
                <w:p w14:paraId="1DC813E7">
                  <w:pPr>
                    <w:pStyle w:val="11"/>
                    <w:keepNext w:val="0"/>
                    <w:keepLines w:val="0"/>
                    <w:widowControl w:val="0"/>
                    <w:suppressLineNumbers w:val="0"/>
                    <w:spacing w:line="440" w:lineRule="exact"/>
                    <w:jc w:val="center"/>
                    <w:textAlignment w:val="center"/>
                    <w:rPr>
                      <w:rFonts w:hint="eastAsia" w:ascii="仿宋" w:hAnsi="仿宋" w:eastAsia="仿宋" w:cs="仿宋"/>
                      <w:b/>
                      <w:kern w:val="0"/>
                      <w:sz w:val="21"/>
                      <w:szCs w:val="21"/>
                      <w:lang w:bidi="ar"/>
                    </w:rPr>
                  </w:pPr>
                  <w:r>
                    <w:rPr>
                      <w:rFonts w:hint="eastAsia" w:ascii="仿宋" w:hAnsi="仿宋" w:eastAsia="仿宋" w:cs="仿宋"/>
                      <w:b/>
                      <w:bCs/>
                      <w:i w:val="0"/>
                      <w:iCs w:val="0"/>
                      <w:color w:val="000000"/>
                      <w:kern w:val="0"/>
                      <w:sz w:val="21"/>
                      <w:szCs w:val="21"/>
                      <w:u w:val="none"/>
                      <w:lang w:val="en-US" w:eastAsia="zh-CN" w:bidi="ar"/>
                    </w:rPr>
                    <w:t>备注</w:t>
                  </w:r>
                </w:p>
              </w:tc>
            </w:tr>
            <w:tr w14:paraId="6BFC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773" w:type="dxa"/>
                  <w:noWrap w:val="0"/>
                  <w:vAlign w:val="center"/>
                </w:tcPr>
                <w:p w14:paraId="7F0BBE23">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279" w:type="dxa"/>
                  <w:noWrap w:val="0"/>
                  <w:vAlign w:val="center"/>
                </w:tcPr>
                <w:p w14:paraId="4886C98F">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bidi="ar"/>
                    </w:rPr>
                  </w:pPr>
                  <w:r>
                    <w:rPr>
                      <w:rFonts w:hint="eastAsia" w:ascii="仿宋" w:hAnsi="仿宋" w:eastAsia="仿宋" w:cs="仿宋"/>
                      <w:i w:val="0"/>
                      <w:iCs w:val="0"/>
                      <w:color w:val="000000"/>
                      <w:kern w:val="0"/>
                      <w:sz w:val="21"/>
                      <w:szCs w:val="21"/>
                      <w:u w:val="none"/>
                      <w:lang w:val="en-US" w:eastAsia="zh-CN" w:bidi="ar"/>
                    </w:rPr>
                    <w:t>11F</w:t>
                  </w:r>
                </w:p>
              </w:tc>
              <w:tc>
                <w:tcPr>
                  <w:tcW w:w="1245" w:type="dxa"/>
                  <w:noWrap w:val="0"/>
                  <w:vAlign w:val="center"/>
                </w:tcPr>
                <w:p w14:paraId="67A6156F">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314.04</w:t>
                  </w:r>
                  <w:r>
                    <w:rPr>
                      <w:rFonts w:hint="eastAsia" w:ascii="仿宋" w:hAnsi="仿宋" w:eastAsia="仿宋" w:cs="仿宋"/>
                      <w:b/>
                      <w:bCs/>
                      <w:i w:val="0"/>
                      <w:iCs w:val="0"/>
                      <w:color w:val="000000"/>
                      <w:kern w:val="0"/>
                      <w:sz w:val="21"/>
                      <w:szCs w:val="21"/>
                      <w:u w:val="none"/>
                      <w:lang w:val="en-US" w:eastAsia="zh-CN" w:bidi="ar"/>
                    </w:rPr>
                    <w:t>㎡</w:t>
                  </w:r>
                </w:p>
              </w:tc>
              <w:tc>
                <w:tcPr>
                  <w:tcW w:w="1200" w:type="dxa"/>
                  <w:noWrap w:val="0"/>
                  <w:vAlign w:val="center"/>
                </w:tcPr>
                <w:p w14:paraId="032BFB25">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bidi="ar"/>
                    </w:rPr>
                  </w:pPr>
                  <w:r>
                    <w:rPr>
                      <w:rFonts w:hint="eastAsia" w:ascii="仿宋" w:hAnsi="仿宋" w:eastAsia="仿宋" w:cs="仿宋"/>
                      <w:i w:val="0"/>
                      <w:iCs w:val="0"/>
                      <w:color w:val="000000"/>
                      <w:kern w:val="0"/>
                      <w:sz w:val="21"/>
                      <w:szCs w:val="21"/>
                      <w:u w:val="none"/>
                      <w:lang w:val="en-US" w:eastAsia="zh-CN" w:bidi="ar"/>
                    </w:rPr>
                    <w:t>简装</w:t>
                  </w:r>
                </w:p>
              </w:tc>
              <w:tc>
                <w:tcPr>
                  <w:tcW w:w="1426" w:type="dxa"/>
                  <w:noWrap w:val="0"/>
                  <w:vAlign w:val="top"/>
                </w:tcPr>
                <w:p w14:paraId="7561A12B">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17D1709C">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17DC3018">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61D63947">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72C4C4C8">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4645DE82">
                  <w:pPr>
                    <w:pStyle w:val="11"/>
                    <w:keepNext w:val="0"/>
                    <w:keepLines w:val="0"/>
                    <w:widowControl w:val="0"/>
                    <w:suppressLineNumbers w:val="0"/>
                    <w:spacing w:line="440" w:lineRule="exact"/>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4DC56172">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799C9A12">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618C793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42112B98">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D5D80B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2B5109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7E79BB1D">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333CEED">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7BD27962">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54F2A1EC">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71A13B32">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6B46C6EF">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06D666A2">
                  <w:pPr>
                    <w:pStyle w:val="11"/>
                    <w:keepNext w:val="0"/>
                    <w:keepLines w:val="0"/>
                    <w:widowControl w:val="0"/>
                    <w:suppressLineNumbers w:val="0"/>
                    <w:spacing w:line="440" w:lineRule="exact"/>
                    <w:jc w:val="both"/>
                    <w:textAlignment w:val="top"/>
                    <w:rPr>
                      <w:rFonts w:hint="eastAsia" w:ascii="仿宋" w:hAnsi="仿宋" w:eastAsia="仿宋" w:cs="仿宋"/>
                      <w:bCs/>
                      <w:sz w:val="18"/>
                      <w:szCs w:val="18"/>
                      <w:shd w:val="clear" w:color="auto" w:fill="FFFFFF"/>
                      <w:lang w:val="zh-CN" w:bidi="ar"/>
                    </w:rPr>
                  </w:pPr>
                </w:p>
              </w:tc>
            </w:tr>
            <w:tr w14:paraId="681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773" w:type="dxa"/>
                  <w:noWrap w:val="0"/>
                  <w:vAlign w:val="center"/>
                </w:tcPr>
                <w:p w14:paraId="09387060">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279" w:type="dxa"/>
                  <w:noWrap w:val="0"/>
                  <w:vAlign w:val="center"/>
                </w:tcPr>
                <w:p w14:paraId="4DE59E52">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12F</w:t>
                  </w:r>
                </w:p>
              </w:tc>
              <w:tc>
                <w:tcPr>
                  <w:tcW w:w="1245" w:type="dxa"/>
                  <w:noWrap w:val="0"/>
                  <w:vAlign w:val="center"/>
                </w:tcPr>
                <w:p w14:paraId="4892A0E2">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155.31</w:t>
                  </w:r>
                  <w:r>
                    <w:rPr>
                      <w:rFonts w:hint="eastAsia" w:ascii="仿宋" w:hAnsi="仿宋" w:eastAsia="仿宋" w:cs="仿宋"/>
                      <w:b/>
                      <w:bCs/>
                      <w:i w:val="0"/>
                      <w:iCs w:val="0"/>
                      <w:color w:val="000000"/>
                      <w:kern w:val="0"/>
                      <w:sz w:val="21"/>
                      <w:szCs w:val="21"/>
                      <w:u w:val="none"/>
                      <w:lang w:val="en-US" w:eastAsia="zh-CN" w:bidi="ar"/>
                    </w:rPr>
                    <w:t>㎡</w:t>
                  </w:r>
                </w:p>
              </w:tc>
              <w:tc>
                <w:tcPr>
                  <w:tcW w:w="1200" w:type="dxa"/>
                  <w:noWrap w:val="0"/>
                  <w:vAlign w:val="center"/>
                </w:tcPr>
                <w:p w14:paraId="344749BD">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简装</w:t>
                  </w:r>
                </w:p>
              </w:tc>
              <w:tc>
                <w:tcPr>
                  <w:tcW w:w="1426" w:type="dxa"/>
                  <w:noWrap w:val="0"/>
                  <w:vAlign w:val="top"/>
                </w:tcPr>
                <w:p w14:paraId="19AC3E18">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581BDEB7">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754F2B62">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4A87DFB0">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2A55880A">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3B73C8A9">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F9A5F43">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2EF1DCC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00BB5AE4">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251CC824">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0B0CF705">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7AC4FC5E">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FF7B86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64B8C895">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604EE643">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1924D965">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22E0FD52">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303D3758">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6FA7D85D">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7EC380F4">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1E8098C9">
                  <w:pPr>
                    <w:pStyle w:val="11"/>
                    <w:keepNext w:val="0"/>
                    <w:keepLines w:val="0"/>
                    <w:widowControl w:val="0"/>
                    <w:suppressLineNumbers w:val="0"/>
                    <w:spacing w:line="440" w:lineRule="exact"/>
                    <w:jc w:val="both"/>
                    <w:textAlignment w:val="top"/>
                    <w:rPr>
                      <w:rFonts w:hint="eastAsia" w:ascii="仿宋" w:hAnsi="仿宋" w:eastAsia="仿宋" w:cs="仿宋"/>
                      <w:bCs/>
                      <w:sz w:val="18"/>
                      <w:szCs w:val="18"/>
                      <w:shd w:val="clear" w:color="auto" w:fill="FFFFFF"/>
                      <w:lang w:val="zh-CN" w:bidi="ar"/>
                    </w:rPr>
                  </w:pPr>
                </w:p>
              </w:tc>
            </w:tr>
            <w:tr w14:paraId="138A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exact"/>
                <w:jc w:val="center"/>
              </w:trPr>
              <w:tc>
                <w:tcPr>
                  <w:tcW w:w="773" w:type="dxa"/>
                  <w:noWrap w:val="0"/>
                  <w:vAlign w:val="center"/>
                </w:tcPr>
                <w:p w14:paraId="4E4F4A98">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279" w:type="dxa"/>
                  <w:noWrap w:val="0"/>
                  <w:vAlign w:val="center"/>
                </w:tcPr>
                <w:p w14:paraId="58BA6076">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15F</w:t>
                  </w:r>
                </w:p>
              </w:tc>
              <w:tc>
                <w:tcPr>
                  <w:tcW w:w="1245" w:type="dxa"/>
                  <w:noWrap w:val="0"/>
                  <w:vAlign w:val="center"/>
                </w:tcPr>
                <w:p w14:paraId="399EF4E9">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649.20</w:t>
                  </w:r>
                  <w:r>
                    <w:rPr>
                      <w:rFonts w:hint="eastAsia" w:ascii="仿宋" w:hAnsi="仿宋" w:eastAsia="仿宋" w:cs="仿宋"/>
                      <w:b/>
                      <w:bCs/>
                      <w:i w:val="0"/>
                      <w:iCs w:val="0"/>
                      <w:color w:val="000000"/>
                      <w:kern w:val="0"/>
                      <w:sz w:val="21"/>
                      <w:szCs w:val="21"/>
                      <w:u w:val="none"/>
                      <w:lang w:val="en-US" w:eastAsia="zh-CN" w:bidi="ar"/>
                    </w:rPr>
                    <w:t>㎡</w:t>
                  </w:r>
                </w:p>
              </w:tc>
              <w:tc>
                <w:tcPr>
                  <w:tcW w:w="1200" w:type="dxa"/>
                  <w:noWrap w:val="0"/>
                  <w:vAlign w:val="center"/>
                </w:tcPr>
                <w:p w14:paraId="06EC3FE4">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简装</w:t>
                  </w:r>
                </w:p>
              </w:tc>
              <w:tc>
                <w:tcPr>
                  <w:tcW w:w="1426" w:type="dxa"/>
                  <w:noWrap w:val="0"/>
                  <w:vAlign w:val="top"/>
                </w:tcPr>
                <w:p w14:paraId="6803CDA4">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5E19CAA7">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362308F6">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28B94354">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38D4582F">
                  <w:pPr>
                    <w:keepNext w:val="0"/>
                    <w:keepLines w:val="0"/>
                    <w:widowControl/>
                    <w:suppressLineNumbers w:val="0"/>
                    <w:jc w:val="left"/>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28915E40">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2DF2CE98">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16834C10">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2706A67D">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7B9BCAF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2FB1A66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390BBD41">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3C84DD1E">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6F4DE075">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2B4E803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p>
                <w:p w14:paraId="0F7854D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按实际情况</w:t>
                  </w:r>
                </w:p>
                <w:p w14:paraId="3F61823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分割出租、</w:t>
                  </w:r>
                </w:p>
                <w:p w14:paraId="1AF4E86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整租，以实际</w:t>
                  </w:r>
                </w:p>
                <w:p w14:paraId="3D36B897">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签订的面积</w:t>
                  </w:r>
                </w:p>
                <w:p w14:paraId="4522A6FA">
                  <w:pPr>
                    <w:pStyle w:val="11"/>
                    <w:keepNext w:val="0"/>
                    <w:keepLines w:val="0"/>
                    <w:widowControl w:val="0"/>
                    <w:suppressLineNumbers w:val="0"/>
                    <w:spacing w:line="440" w:lineRule="exact"/>
                    <w:jc w:val="both"/>
                    <w:textAlignment w:val="top"/>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为准。</w:t>
                  </w:r>
                </w:p>
                <w:p w14:paraId="308678FE">
                  <w:pPr>
                    <w:pStyle w:val="11"/>
                    <w:keepNext w:val="0"/>
                    <w:keepLines w:val="0"/>
                    <w:widowControl w:val="0"/>
                    <w:suppressLineNumbers w:val="0"/>
                    <w:spacing w:line="440" w:lineRule="exact"/>
                    <w:jc w:val="both"/>
                    <w:textAlignment w:val="top"/>
                    <w:rPr>
                      <w:rFonts w:hint="eastAsia" w:ascii="仿宋" w:hAnsi="仿宋" w:eastAsia="仿宋" w:cs="仿宋"/>
                      <w:bCs/>
                      <w:sz w:val="18"/>
                      <w:szCs w:val="18"/>
                      <w:shd w:val="clear" w:color="auto" w:fill="FFFFFF"/>
                      <w:lang w:val="zh-CN" w:bidi="ar"/>
                    </w:rPr>
                  </w:pPr>
                </w:p>
              </w:tc>
            </w:tr>
          </w:tbl>
          <w:p w14:paraId="59E2429B">
            <w:pPr>
              <w:pStyle w:val="11"/>
              <w:spacing w:line="440" w:lineRule="exact"/>
              <w:contextualSpacing/>
              <w:jc w:val="both"/>
              <w:rPr>
                <w:rFonts w:hint="eastAsia" w:ascii="仿宋" w:hAnsi="仿宋" w:eastAsia="仿宋"/>
                <w:sz w:val="24"/>
                <w:szCs w:val="24"/>
              </w:rPr>
            </w:pPr>
          </w:p>
        </w:tc>
      </w:tr>
      <w:tr w14:paraId="4FE4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17" w:type="dxa"/>
            <w:noWrap w:val="0"/>
            <w:tcMar>
              <w:top w:w="85" w:type="dxa"/>
              <w:bottom w:w="85" w:type="dxa"/>
            </w:tcMar>
            <w:vAlign w:val="center"/>
          </w:tcPr>
          <w:p w14:paraId="25A3FEEE">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5</w:t>
            </w:r>
          </w:p>
        </w:tc>
        <w:tc>
          <w:tcPr>
            <w:tcW w:w="1479" w:type="dxa"/>
            <w:noWrap w:val="0"/>
            <w:tcMar>
              <w:top w:w="85" w:type="dxa"/>
              <w:bottom w:w="85" w:type="dxa"/>
            </w:tcMar>
            <w:vAlign w:val="center"/>
          </w:tcPr>
          <w:p w14:paraId="2F855361">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踏勘现场</w:t>
            </w:r>
          </w:p>
        </w:tc>
        <w:tc>
          <w:tcPr>
            <w:tcW w:w="7619" w:type="dxa"/>
            <w:noWrap w:val="0"/>
            <w:tcMar>
              <w:top w:w="85" w:type="dxa"/>
              <w:bottom w:w="85" w:type="dxa"/>
            </w:tcMar>
            <w:vAlign w:val="center"/>
          </w:tcPr>
          <w:p w14:paraId="06BFD38D">
            <w:pPr>
              <w:pStyle w:val="17"/>
              <w:numPr>
                <w:ilvl w:val="0"/>
                <w:numId w:val="2"/>
              </w:numPr>
              <w:spacing w:line="440" w:lineRule="exact"/>
              <w:ind w:left="240" w:hanging="240" w:hangingChars="10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auto"/>
                <w:sz w:val="24"/>
                <w:szCs w:val="24"/>
              </w:rPr>
              <w:t>招租</w:t>
            </w:r>
            <w:r>
              <w:rPr>
                <w:rFonts w:hint="eastAsia" w:ascii="仿宋" w:hAnsi="仿宋" w:eastAsia="仿宋"/>
                <w:color w:val="auto"/>
                <w:sz w:val="24"/>
                <w:szCs w:val="24"/>
                <w:lang w:eastAsia="zh-CN"/>
              </w:rPr>
              <w:t>人</w:t>
            </w:r>
            <w:r>
              <w:rPr>
                <w:rFonts w:hint="eastAsia" w:ascii="仿宋" w:hAnsi="仿宋" w:eastAsia="仿宋"/>
                <w:color w:val="auto"/>
                <w:sz w:val="24"/>
                <w:szCs w:val="24"/>
              </w:rPr>
              <w:t>不统一组织踏勘现场，</w:t>
            </w:r>
            <w:r>
              <w:rPr>
                <w:rFonts w:hint="eastAsia" w:ascii="仿宋" w:hAnsi="仿宋" w:eastAsia="仿宋"/>
                <w:color w:val="000000" w:themeColor="text1"/>
                <w:sz w:val="24"/>
                <w:szCs w:val="24"/>
                <w14:textFill>
                  <w14:solidFill>
                    <w14:schemeClr w14:val="tx1"/>
                  </w14:solidFill>
                </w14:textFill>
              </w:rPr>
              <w:t>若有需要，</w:t>
            </w:r>
            <w:r>
              <w:rPr>
                <w:rFonts w:hint="eastAsia" w:ascii="仿宋" w:hAnsi="仿宋" w:eastAsia="仿宋"/>
                <w:color w:val="000000" w:themeColor="text1"/>
                <w:sz w:val="24"/>
                <w:szCs w:val="24"/>
                <w:lang w:val="en-US" w:eastAsia="zh-CN"/>
                <w14:textFill>
                  <w14:solidFill>
                    <w14:schemeClr w14:val="tx1"/>
                  </w14:solidFill>
                </w14:textFill>
              </w:rPr>
              <w:t>竟租人</w:t>
            </w:r>
            <w:r>
              <w:rPr>
                <w:rFonts w:hint="eastAsia" w:ascii="仿宋" w:hAnsi="仿宋" w:eastAsia="仿宋"/>
                <w:color w:val="000000" w:themeColor="text1"/>
                <w:sz w:val="24"/>
                <w:szCs w:val="24"/>
                <w14:textFill>
                  <w14:solidFill>
                    <w14:schemeClr w14:val="tx1"/>
                  </w14:solidFill>
                </w14:textFill>
              </w:rPr>
              <w:t>可联系招</w:t>
            </w:r>
            <w:r>
              <w:rPr>
                <w:rFonts w:hint="eastAsia" w:ascii="仿宋" w:hAnsi="仿宋" w:eastAsia="仿宋"/>
                <w:color w:val="000000" w:themeColor="text1"/>
                <w:sz w:val="24"/>
                <w:szCs w:val="24"/>
                <w:lang w:val="en-US" w:eastAsia="zh-CN"/>
                <w14:textFill>
                  <w14:solidFill>
                    <w14:schemeClr w14:val="tx1"/>
                  </w14:solidFill>
                </w14:textFill>
              </w:rPr>
              <w:t>标</w:t>
            </w:r>
            <w:r>
              <w:rPr>
                <w:rFonts w:hint="eastAsia" w:ascii="仿宋" w:hAnsi="仿宋" w:eastAsia="仿宋"/>
                <w:color w:val="000000" w:themeColor="text1"/>
                <w:sz w:val="24"/>
                <w:szCs w:val="24"/>
                <w14:textFill>
                  <w14:solidFill>
                    <w14:schemeClr w14:val="tx1"/>
                  </w14:solidFill>
                </w14:textFill>
              </w:rPr>
              <w:t>联系人前往实地踏勘，踏勘现场所发生的费用由</w:t>
            </w:r>
            <w:r>
              <w:rPr>
                <w:rFonts w:hint="eastAsia" w:ascii="仿宋" w:hAnsi="仿宋" w:eastAsia="仿宋"/>
                <w:color w:val="000000" w:themeColor="text1"/>
                <w:sz w:val="24"/>
                <w:szCs w:val="24"/>
                <w:lang w:val="en-US" w:eastAsia="zh-CN"/>
                <w14:textFill>
                  <w14:solidFill>
                    <w14:schemeClr w14:val="tx1"/>
                  </w14:solidFill>
                </w14:textFill>
              </w:rPr>
              <w:t>竟租人</w:t>
            </w:r>
            <w:r>
              <w:rPr>
                <w:rFonts w:hint="eastAsia" w:ascii="仿宋" w:hAnsi="仿宋" w:eastAsia="仿宋"/>
                <w:color w:val="000000" w:themeColor="text1"/>
                <w:sz w:val="24"/>
                <w:szCs w:val="24"/>
                <w14:textFill>
                  <w14:solidFill>
                    <w14:schemeClr w14:val="tx1"/>
                  </w14:solidFill>
                </w14:textFill>
              </w:rPr>
              <w:t>自行承担。</w:t>
            </w:r>
          </w:p>
          <w:p w14:paraId="32303558">
            <w:pPr>
              <w:pStyle w:val="17"/>
              <w:numPr>
                <w:ilvl w:val="0"/>
                <w:numId w:val="2"/>
              </w:numPr>
              <w:spacing w:line="440" w:lineRule="exact"/>
              <w:ind w:left="240" w:hanging="240" w:hangingChars="10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竞租人</w:t>
            </w:r>
            <w:r>
              <w:rPr>
                <w:rFonts w:hint="eastAsia" w:ascii="仿宋" w:hAnsi="仿宋" w:eastAsia="仿宋"/>
                <w:color w:val="auto"/>
                <w:sz w:val="24"/>
                <w:szCs w:val="24"/>
              </w:rPr>
              <w:t>在充分了解竞租单元及</w:t>
            </w:r>
            <w:r>
              <w:rPr>
                <w:rFonts w:hint="eastAsia" w:ascii="仿宋" w:hAnsi="仿宋" w:eastAsia="仿宋"/>
                <w:color w:val="auto"/>
                <w:sz w:val="24"/>
                <w:szCs w:val="24"/>
                <w:lang w:val="en-US" w:eastAsia="zh-CN"/>
              </w:rPr>
              <w:t>涉及的所有</w:t>
            </w:r>
            <w:r>
              <w:rPr>
                <w:rFonts w:hint="eastAsia" w:ascii="仿宋" w:hAnsi="仿宋" w:eastAsia="仿宋"/>
                <w:color w:val="auto"/>
                <w:sz w:val="24"/>
                <w:szCs w:val="24"/>
              </w:rPr>
              <w:t>情况</w:t>
            </w:r>
            <w:r>
              <w:rPr>
                <w:rFonts w:hint="eastAsia" w:ascii="仿宋" w:hAnsi="仿宋" w:eastAsia="仿宋"/>
                <w:color w:val="auto"/>
                <w:sz w:val="24"/>
                <w:szCs w:val="24"/>
                <w:lang w:val="en-US" w:eastAsia="zh-CN"/>
              </w:rPr>
              <w:t>并对招租文件条款充分理解无任何异议后</w:t>
            </w:r>
            <w:r>
              <w:rPr>
                <w:rFonts w:hint="eastAsia" w:ascii="仿宋" w:hAnsi="仿宋" w:eastAsia="仿宋"/>
                <w:color w:val="auto"/>
                <w:sz w:val="24"/>
                <w:szCs w:val="24"/>
              </w:rPr>
              <w:t>再行竞租，</w:t>
            </w:r>
            <w:r>
              <w:rPr>
                <w:rFonts w:hint="eastAsia" w:ascii="仿宋" w:hAnsi="仿宋" w:eastAsia="仿宋"/>
                <w:color w:val="000000" w:themeColor="text1"/>
                <w:sz w:val="24"/>
                <w:szCs w:val="24"/>
                <w:lang w:val="en-US" w:eastAsia="zh-CN"/>
                <w14:textFill>
                  <w14:solidFill>
                    <w14:schemeClr w14:val="tx1"/>
                  </w14:solidFill>
                </w14:textFill>
              </w:rPr>
              <w:t>竟租</w:t>
            </w:r>
            <w:r>
              <w:rPr>
                <w:rFonts w:hint="eastAsia" w:ascii="仿宋" w:hAnsi="仿宋" w:eastAsia="仿宋"/>
                <w:color w:val="000000" w:themeColor="text1"/>
                <w:sz w:val="24"/>
                <w:szCs w:val="24"/>
                <w14:textFill>
                  <w14:solidFill>
                    <w14:schemeClr w14:val="tx1"/>
                  </w14:solidFill>
                </w14:textFill>
              </w:rPr>
              <w:t>后（或合同签订后），</w:t>
            </w:r>
            <w:r>
              <w:rPr>
                <w:rFonts w:hint="eastAsia" w:ascii="仿宋" w:hAnsi="仿宋" w:eastAsia="仿宋"/>
                <w:color w:val="auto"/>
                <w:sz w:val="24"/>
                <w:szCs w:val="24"/>
              </w:rPr>
              <w:t>不得以不完全了解竞租单元情况为名，不得对单元位置、面积、周边环境、配套等有任何异议</w:t>
            </w:r>
            <w:r>
              <w:rPr>
                <w:rFonts w:hint="eastAsia" w:ascii="仿宋" w:hAnsi="仿宋" w:eastAsia="仿宋"/>
                <w:color w:val="000000" w:themeColor="text1"/>
                <w:sz w:val="24"/>
                <w:szCs w:val="24"/>
                <w14:textFill>
                  <w14:solidFill>
                    <w14:schemeClr w14:val="tx1"/>
                  </w14:solidFill>
                </w14:textFill>
              </w:rPr>
              <w:t>，提出任何条件及要求</w:t>
            </w:r>
            <w:r>
              <w:rPr>
                <w:rFonts w:hint="eastAsia" w:ascii="仿宋" w:hAnsi="仿宋" w:eastAsia="仿宋"/>
                <w:color w:val="auto"/>
                <w:sz w:val="24"/>
                <w:szCs w:val="24"/>
              </w:rPr>
              <w:t>。</w:t>
            </w:r>
          </w:p>
          <w:p w14:paraId="3FEE49B3">
            <w:pPr>
              <w:pStyle w:val="17"/>
              <w:numPr>
                <w:ilvl w:val="0"/>
                <w:numId w:val="2"/>
              </w:numPr>
              <w:spacing w:line="440" w:lineRule="exact"/>
              <w:ind w:left="240" w:hanging="240" w:hangingChars="100"/>
              <w:jc w:val="left"/>
              <w:rPr>
                <w:rFonts w:hint="eastAsia" w:ascii="仿宋" w:hAnsi="仿宋" w:eastAsia="仿宋"/>
                <w:color w:val="auto"/>
                <w:sz w:val="24"/>
                <w:szCs w:val="24"/>
              </w:rPr>
            </w:pPr>
            <w:r>
              <w:rPr>
                <w:rFonts w:hint="eastAsia" w:ascii="仿宋" w:hAnsi="仿宋" w:eastAsia="仿宋"/>
                <w:color w:val="000000" w:themeColor="text1"/>
                <w:sz w:val="24"/>
                <w:szCs w:val="24"/>
                <w:lang w:val="en-US" w:eastAsia="zh-CN"/>
                <w14:textFill>
                  <w14:solidFill>
                    <w14:schemeClr w14:val="tx1"/>
                  </w14:solidFill>
                </w14:textFill>
              </w:rPr>
              <w:t>招租场地按</w:t>
            </w:r>
            <w:r>
              <w:rPr>
                <w:rFonts w:hint="eastAsia" w:ascii="仿宋" w:hAnsi="仿宋" w:eastAsia="仿宋"/>
                <w:color w:val="000000" w:themeColor="text1"/>
                <w:sz w:val="24"/>
                <w:szCs w:val="24"/>
                <w14:textFill>
                  <w14:solidFill>
                    <w14:schemeClr w14:val="tx1"/>
                  </w14:solidFill>
                </w14:textFill>
              </w:rPr>
              <w:t>踏勘</w:t>
            </w:r>
            <w:r>
              <w:rPr>
                <w:rFonts w:hint="eastAsia" w:ascii="仿宋" w:hAnsi="仿宋" w:eastAsia="仿宋"/>
                <w:color w:val="000000" w:themeColor="text1"/>
                <w:sz w:val="24"/>
                <w:szCs w:val="24"/>
                <w:lang w:val="en-US" w:eastAsia="zh-CN"/>
                <w14:textFill>
                  <w14:solidFill>
                    <w14:schemeClr w14:val="tx1"/>
                  </w14:solidFill>
                </w14:textFill>
              </w:rPr>
              <w:t>现状交付，竟租</w:t>
            </w:r>
            <w:r>
              <w:rPr>
                <w:rFonts w:hint="eastAsia" w:ascii="仿宋" w:hAnsi="仿宋" w:eastAsia="仿宋"/>
                <w:color w:val="000000" w:themeColor="text1"/>
                <w:sz w:val="24"/>
                <w:szCs w:val="24"/>
                <w14:textFill>
                  <w14:solidFill>
                    <w14:schemeClr w14:val="tx1"/>
                  </w14:solidFill>
                </w14:textFill>
              </w:rPr>
              <w:t>后（或合同签订后）</w:t>
            </w:r>
            <w:r>
              <w:rPr>
                <w:rFonts w:hint="eastAsia" w:ascii="仿宋" w:hAnsi="仿宋" w:eastAsia="仿宋"/>
                <w:color w:val="000000" w:themeColor="text1"/>
                <w:sz w:val="24"/>
                <w:szCs w:val="24"/>
                <w:lang w:val="en-US" w:eastAsia="zh-CN"/>
                <w14:textFill>
                  <w14:solidFill>
                    <w14:schemeClr w14:val="tx1"/>
                  </w14:solidFill>
                </w14:textFill>
              </w:rPr>
              <w:t>竞租单元内非主体问题，承租人自行承担维修维护责任和费用。</w:t>
            </w:r>
          </w:p>
        </w:tc>
      </w:tr>
      <w:tr w14:paraId="0210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noWrap w:val="0"/>
            <w:tcMar>
              <w:top w:w="85" w:type="dxa"/>
              <w:bottom w:w="85" w:type="dxa"/>
            </w:tcMar>
            <w:vAlign w:val="center"/>
          </w:tcPr>
          <w:p w14:paraId="6166A60D">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6</w:t>
            </w:r>
          </w:p>
        </w:tc>
        <w:tc>
          <w:tcPr>
            <w:tcW w:w="1479" w:type="dxa"/>
            <w:noWrap w:val="0"/>
            <w:tcMar>
              <w:top w:w="85" w:type="dxa"/>
              <w:bottom w:w="85" w:type="dxa"/>
            </w:tcMar>
            <w:vAlign w:val="center"/>
          </w:tcPr>
          <w:p w14:paraId="67E1B81D">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公告有效期</w:t>
            </w:r>
          </w:p>
        </w:tc>
        <w:tc>
          <w:tcPr>
            <w:tcW w:w="7619" w:type="dxa"/>
            <w:noWrap w:val="0"/>
            <w:tcMar>
              <w:top w:w="85" w:type="dxa"/>
              <w:bottom w:w="85" w:type="dxa"/>
            </w:tcMar>
            <w:vAlign w:val="center"/>
          </w:tcPr>
          <w:p w14:paraId="0386DB78">
            <w:pPr>
              <w:pStyle w:val="11"/>
              <w:widowControl w:val="0"/>
              <w:spacing w:before="0" w:beforeAutospacing="0" w:after="0" w:afterAutospacing="0" w:line="440" w:lineRule="exact"/>
              <w:ind w:firstLine="120" w:firstLineChars="50"/>
              <w:jc w:val="both"/>
              <w:rPr>
                <w:rFonts w:hint="eastAsia" w:ascii="仿宋" w:hAnsi="仿宋" w:eastAsia="仿宋"/>
                <w:szCs w:val="24"/>
              </w:rPr>
            </w:pPr>
            <w:r>
              <w:rPr>
                <w:rFonts w:hint="eastAsia" w:ascii="仿宋" w:hAnsi="仿宋" w:eastAsia="仿宋"/>
                <w:szCs w:val="24"/>
              </w:rPr>
              <w:t>自</w:t>
            </w:r>
            <w:r>
              <w:rPr>
                <w:rFonts w:hint="eastAsia" w:ascii="仿宋" w:hAnsi="仿宋" w:eastAsia="仿宋"/>
                <w:color w:val="000000" w:themeColor="text1"/>
                <w:sz w:val="24"/>
                <w:szCs w:val="24"/>
                <w:lang w:val="en-US" w:eastAsia="zh-CN"/>
                <w14:textFill>
                  <w14:solidFill>
                    <w14:schemeClr w14:val="tx1"/>
                  </w14:solidFill>
                </w14:textFill>
              </w:rPr>
              <w:t>公告发布</w:t>
            </w:r>
            <w:r>
              <w:rPr>
                <w:rFonts w:hint="eastAsia" w:ascii="仿宋" w:hAnsi="仿宋" w:eastAsia="仿宋"/>
                <w:szCs w:val="24"/>
              </w:rPr>
              <w:t>之日至202</w:t>
            </w:r>
            <w:r>
              <w:rPr>
                <w:rFonts w:hint="eastAsia" w:ascii="仿宋" w:hAnsi="仿宋" w:eastAsia="仿宋"/>
                <w:szCs w:val="24"/>
                <w:lang w:val="en-US" w:eastAsia="zh-CN"/>
              </w:rPr>
              <w:t>4</w:t>
            </w:r>
            <w:r>
              <w:rPr>
                <w:rFonts w:hint="eastAsia" w:ascii="仿宋" w:hAnsi="仿宋" w:eastAsia="仿宋"/>
                <w:szCs w:val="24"/>
              </w:rPr>
              <w:t>年</w:t>
            </w:r>
            <w:r>
              <w:rPr>
                <w:rFonts w:hint="eastAsia" w:ascii="仿宋" w:hAnsi="仿宋" w:eastAsia="仿宋"/>
                <w:szCs w:val="24"/>
                <w:lang w:val="en-US" w:eastAsia="zh-CN"/>
              </w:rPr>
              <w:t>9</w:t>
            </w:r>
            <w:r>
              <w:rPr>
                <w:rFonts w:hint="eastAsia" w:ascii="仿宋" w:hAnsi="仿宋" w:eastAsia="仿宋"/>
                <w:szCs w:val="24"/>
              </w:rPr>
              <w:t>月</w:t>
            </w:r>
            <w:r>
              <w:rPr>
                <w:rFonts w:hint="eastAsia" w:ascii="仿宋" w:hAnsi="仿宋" w:eastAsia="仿宋"/>
                <w:szCs w:val="24"/>
                <w:lang w:val="en-US" w:eastAsia="zh-CN"/>
              </w:rPr>
              <w:t>30</w:t>
            </w:r>
            <w:r>
              <w:rPr>
                <w:rFonts w:hint="eastAsia" w:ascii="仿宋" w:hAnsi="仿宋" w:eastAsia="仿宋"/>
                <w:szCs w:val="24"/>
              </w:rPr>
              <w:t>日止</w:t>
            </w:r>
          </w:p>
        </w:tc>
      </w:tr>
      <w:tr w14:paraId="0455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17" w:type="dxa"/>
            <w:noWrap w:val="0"/>
            <w:tcMar>
              <w:top w:w="85" w:type="dxa"/>
              <w:bottom w:w="85" w:type="dxa"/>
            </w:tcMar>
            <w:vAlign w:val="center"/>
          </w:tcPr>
          <w:p w14:paraId="2C825E9E">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7</w:t>
            </w:r>
          </w:p>
        </w:tc>
        <w:tc>
          <w:tcPr>
            <w:tcW w:w="1479" w:type="dxa"/>
            <w:noWrap w:val="0"/>
            <w:tcMar>
              <w:top w:w="85" w:type="dxa"/>
              <w:bottom w:w="85" w:type="dxa"/>
            </w:tcMar>
            <w:vAlign w:val="center"/>
          </w:tcPr>
          <w:p w14:paraId="2F8DFFFF">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公告期</w:t>
            </w:r>
          </w:p>
        </w:tc>
        <w:tc>
          <w:tcPr>
            <w:tcW w:w="7619" w:type="dxa"/>
            <w:noWrap w:val="0"/>
            <w:tcMar>
              <w:top w:w="85" w:type="dxa"/>
              <w:bottom w:w="85" w:type="dxa"/>
            </w:tcMar>
            <w:vAlign w:val="center"/>
          </w:tcPr>
          <w:p w14:paraId="325CCD1B">
            <w:pPr>
              <w:pStyle w:val="11"/>
              <w:widowControl w:val="0"/>
              <w:spacing w:before="0" w:beforeAutospacing="0" w:after="0" w:afterAutospacing="0" w:line="440" w:lineRule="exact"/>
              <w:ind w:firstLine="120" w:firstLineChars="50"/>
              <w:jc w:val="both"/>
              <w:rPr>
                <w:rFonts w:hint="eastAsia" w:ascii="仿宋" w:hAnsi="仿宋" w:eastAsia="仿宋"/>
                <w:szCs w:val="24"/>
              </w:rPr>
            </w:pPr>
            <w:r>
              <w:rPr>
                <w:rFonts w:hint="eastAsia" w:ascii="仿宋" w:hAnsi="仿宋" w:eastAsia="仿宋"/>
                <w:szCs w:val="24"/>
              </w:rPr>
              <w:t>10</w:t>
            </w:r>
            <w:r>
              <w:rPr>
                <w:rFonts w:hint="eastAsia" w:ascii="仿宋" w:hAnsi="仿宋" w:eastAsia="仿宋"/>
                <w:color w:val="000000" w:themeColor="text1"/>
                <w:sz w:val="24"/>
                <w:szCs w:val="24"/>
                <w14:textFill>
                  <w14:solidFill>
                    <w14:schemeClr w14:val="tx1"/>
                  </w14:solidFill>
                </w14:textFill>
              </w:rPr>
              <w:t>日历天（从</w:t>
            </w:r>
            <w:r>
              <w:rPr>
                <w:rFonts w:hint="eastAsia" w:ascii="仿宋" w:hAnsi="仿宋" w:eastAsia="仿宋"/>
                <w:color w:val="000000" w:themeColor="text1"/>
                <w:sz w:val="24"/>
                <w:szCs w:val="24"/>
                <w:lang w:val="en-US" w:eastAsia="zh-CN"/>
                <w14:textFill>
                  <w14:solidFill>
                    <w14:schemeClr w14:val="tx1"/>
                  </w14:solidFill>
                </w14:textFill>
              </w:rPr>
              <w:t>公告发布</w:t>
            </w:r>
            <w:r>
              <w:rPr>
                <w:rFonts w:hint="eastAsia" w:ascii="仿宋" w:hAnsi="仿宋" w:eastAsia="仿宋"/>
                <w:color w:val="000000" w:themeColor="text1"/>
                <w:sz w:val="24"/>
                <w:szCs w:val="24"/>
                <w14:textFill>
                  <w14:solidFill>
                    <w14:schemeClr w14:val="tx1"/>
                  </w14:solidFill>
                </w14:textFill>
              </w:rPr>
              <w:t>之日</w:t>
            </w:r>
            <w:r>
              <w:rPr>
                <w:rFonts w:hint="eastAsia" w:ascii="仿宋" w:hAnsi="仿宋" w:eastAsia="仿宋"/>
                <w:color w:val="000000" w:themeColor="text1"/>
                <w:sz w:val="24"/>
                <w:szCs w:val="24"/>
                <w:lang w:val="en-US" w:eastAsia="zh-CN"/>
                <w14:textFill>
                  <w14:solidFill>
                    <w14:schemeClr w14:val="tx1"/>
                  </w14:solidFill>
                </w14:textFill>
              </w:rPr>
              <w:t>起计</w:t>
            </w:r>
            <w:r>
              <w:rPr>
                <w:rFonts w:hint="eastAsia" w:ascii="仿宋" w:hAnsi="仿宋" w:eastAsia="仿宋"/>
                <w:color w:val="000000" w:themeColor="text1"/>
                <w:sz w:val="24"/>
                <w:szCs w:val="24"/>
                <w14:textFill>
                  <w14:solidFill>
                    <w14:schemeClr w14:val="tx1"/>
                  </w14:solidFill>
                </w14:textFill>
              </w:rPr>
              <w:t>算）</w:t>
            </w:r>
          </w:p>
        </w:tc>
      </w:tr>
      <w:tr w14:paraId="6296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17" w:type="dxa"/>
            <w:noWrap w:val="0"/>
            <w:tcMar>
              <w:top w:w="85" w:type="dxa"/>
              <w:bottom w:w="85" w:type="dxa"/>
            </w:tcMar>
            <w:vAlign w:val="center"/>
          </w:tcPr>
          <w:p w14:paraId="0A2AAB94">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 xml:space="preserve"> 8</w:t>
            </w:r>
          </w:p>
        </w:tc>
        <w:tc>
          <w:tcPr>
            <w:tcW w:w="1479" w:type="dxa"/>
            <w:noWrap w:val="0"/>
            <w:tcMar>
              <w:top w:w="85" w:type="dxa"/>
              <w:bottom w:w="85" w:type="dxa"/>
            </w:tcMar>
            <w:vAlign w:val="center"/>
          </w:tcPr>
          <w:p w14:paraId="0729BC6A">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竞租资格</w:t>
            </w:r>
          </w:p>
          <w:p w14:paraId="3DADF5F2">
            <w:pPr>
              <w:pStyle w:val="11"/>
              <w:widowControl w:val="0"/>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证明文件</w:t>
            </w:r>
          </w:p>
        </w:tc>
        <w:tc>
          <w:tcPr>
            <w:tcW w:w="7619" w:type="dxa"/>
            <w:noWrap w:val="0"/>
            <w:tcMar>
              <w:top w:w="85" w:type="dxa"/>
              <w:bottom w:w="85" w:type="dxa"/>
            </w:tcMar>
            <w:vAlign w:val="center"/>
          </w:tcPr>
          <w:p w14:paraId="47C95DF3">
            <w:pPr>
              <w:spacing w:line="440" w:lineRule="exact"/>
              <w:contextualSpacing/>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sz w:val="24"/>
                <w:szCs w:val="24"/>
              </w:rPr>
              <w:t>1、</w:t>
            </w:r>
            <w:r>
              <w:rPr>
                <w:rFonts w:hint="eastAsia" w:ascii="仿宋" w:hAnsi="仿宋" w:eastAsia="仿宋"/>
                <w:color w:val="000000" w:themeColor="text1"/>
                <w:sz w:val="24"/>
                <w:szCs w:val="24"/>
                <w:lang w:val="en-US" w:eastAsia="zh-CN"/>
                <w14:textFill>
                  <w14:solidFill>
                    <w14:schemeClr w14:val="tx1"/>
                  </w14:solidFill>
                </w14:textFill>
              </w:rPr>
              <w:t>竟租人应为具有独立法人资格、手续合法的法人或者具有完全民事行为能力的自然人；具有良好的社会信用。</w:t>
            </w:r>
          </w:p>
          <w:p w14:paraId="7A7D5771">
            <w:pPr>
              <w:spacing w:line="440" w:lineRule="exact"/>
              <w:ind w:left="0" w:firstLine="0" w:firstLineChars="0"/>
              <w:contextualSpacing/>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竞租</w:t>
            </w:r>
            <w:r>
              <w:rPr>
                <w:rFonts w:hint="eastAsia" w:ascii="仿宋" w:hAnsi="仿宋" w:eastAsia="仿宋"/>
                <w:sz w:val="24"/>
                <w:szCs w:val="24"/>
                <w:lang w:eastAsia="zh-CN"/>
              </w:rPr>
              <w:t>人</w:t>
            </w:r>
            <w:r>
              <w:rPr>
                <w:rFonts w:hint="eastAsia" w:ascii="仿宋" w:hAnsi="仿宋" w:eastAsia="仿宋"/>
                <w:sz w:val="24"/>
                <w:szCs w:val="24"/>
              </w:rPr>
              <w:t>为法人组织的，必须提供完整的</w:t>
            </w:r>
            <w:r>
              <w:rPr>
                <w:rFonts w:hint="eastAsia" w:ascii="仿宋" w:hAnsi="仿宋" w:eastAsia="仿宋"/>
                <w:b/>
                <w:sz w:val="24"/>
                <w:szCs w:val="24"/>
              </w:rPr>
              <w:t>营业执照、税务登记证、开户许可证的复印件并加盖公章</w:t>
            </w:r>
            <w:r>
              <w:rPr>
                <w:rFonts w:hint="eastAsia" w:ascii="仿宋" w:hAnsi="仿宋" w:eastAsia="仿宋"/>
                <w:sz w:val="24"/>
                <w:szCs w:val="24"/>
              </w:rPr>
              <w:t>；</w:t>
            </w:r>
          </w:p>
          <w:p w14:paraId="34DB08BB">
            <w:pPr>
              <w:spacing w:line="440" w:lineRule="exact"/>
              <w:ind w:left="0" w:firstLine="0" w:firstLineChars="0"/>
              <w:contextualSpacing/>
              <w:rPr>
                <w:rFonts w:hint="eastAsia" w:ascii="仿宋" w:hAnsi="仿宋" w:eastAsia="仿宋"/>
                <w:sz w:val="24"/>
                <w:szCs w:val="24"/>
              </w:rPr>
            </w:pPr>
            <w:r>
              <w:rPr>
                <w:rFonts w:hint="eastAsia" w:ascii="仿宋" w:hAnsi="仿宋" w:eastAsia="仿宋"/>
                <w:sz w:val="24"/>
                <w:szCs w:val="24"/>
              </w:rPr>
              <w:t>若为非法人组织的，必须为完全民事行为能力自然人，应具有良好的财务状况和支付能力，能够按时支付租金（仅提供身份证有效复印件即可，正反面均需复印），</w:t>
            </w:r>
            <w:r>
              <w:rPr>
                <w:rFonts w:hint="eastAsia" w:ascii="仿宋" w:hAnsi="仿宋" w:eastAsia="仿宋"/>
                <w:b/>
                <w:bCs/>
                <w:sz w:val="24"/>
                <w:szCs w:val="24"/>
              </w:rPr>
              <w:t>需签字按手印。</w:t>
            </w:r>
          </w:p>
          <w:p w14:paraId="4ED0D650">
            <w:pPr>
              <w:spacing w:line="440" w:lineRule="exact"/>
              <w:ind w:left="360" w:hanging="360" w:hangingChars="150"/>
              <w:contextualSpacing/>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w:t>
            </w:r>
            <w:r>
              <w:rPr>
                <w:rFonts w:hint="eastAsia" w:ascii="仿宋" w:hAnsi="仿宋" w:eastAsia="仿宋"/>
                <w:color w:val="000000" w:themeColor="text1"/>
                <w:sz w:val="24"/>
                <w:szCs w:val="24"/>
                <w14:textFill>
                  <w14:solidFill>
                    <w14:schemeClr w14:val="tx1"/>
                  </w14:solidFill>
                </w14:textFill>
              </w:rPr>
              <w:t>竞租</w:t>
            </w:r>
            <w:r>
              <w:rPr>
                <w:rFonts w:hint="eastAsia" w:ascii="仿宋" w:hAnsi="仿宋" w:eastAsia="仿宋"/>
                <w:color w:val="000000" w:themeColor="text1"/>
                <w:sz w:val="24"/>
                <w:szCs w:val="24"/>
                <w:lang w:val="en-US" w:eastAsia="zh-CN"/>
                <w14:textFill>
                  <w14:solidFill>
                    <w14:schemeClr w14:val="tx1"/>
                  </w14:solidFill>
                </w14:textFill>
              </w:rPr>
              <w:t>人</w:t>
            </w:r>
            <w:r>
              <w:rPr>
                <w:rFonts w:hint="eastAsia" w:ascii="仿宋" w:hAnsi="仿宋" w:eastAsia="仿宋"/>
                <w:color w:val="000000" w:themeColor="text1"/>
                <w:sz w:val="24"/>
                <w:szCs w:val="24"/>
                <w14:textFill>
                  <w14:solidFill>
                    <w14:schemeClr w14:val="tx1"/>
                  </w14:solidFill>
                </w14:textFill>
              </w:rPr>
              <w:t>为法人组织的，</w:t>
            </w:r>
            <w:r>
              <w:rPr>
                <w:rFonts w:hint="eastAsia" w:ascii="仿宋" w:hAnsi="仿宋" w:eastAsia="仿宋"/>
                <w:sz w:val="24"/>
                <w:szCs w:val="24"/>
              </w:rPr>
              <w:t>竞租</w:t>
            </w:r>
            <w:r>
              <w:rPr>
                <w:rFonts w:hint="eastAsia" w:ascii="仿宋" w:hAnsi="仿宋" w:eastAsia="仿宋"/>
                <w:sz w:val="24"/>
                <w:szCs w:val="24"/>
                <w:lang w:eastAsia="zh-CN"/>
              </w:rPr>
              <w:t>人</w:t>
            </w:r>
            <w:r>
              <w:rPr>
                <w:rFonts w:hint="eastAsia" w:ascii="仿宋" w:hAnsi="仿宋" w:eastAsia="仿宋"/>
                <w:sz w:val="24"/>
                <w:szCs w:val="24"/>
              </w:rPr>
              <w:t>代表</w:t>
            </w:r>
            <w:r>
              <w:rPr>
                <w:rFonts w:hint="eastAsia" w:ascii="仿宋" w:hAnsi="仿宋" w:eastAsia="仿宋"/>
                <w:color w:val="000000" w:themeColor="text1"/>
                <w:sz w:val="24"/>
                <w:szCs w:val="24"/>
                <w14:textFill>
                  <w14:solidFill>
                    <w14:schemeClr w14:val="tx1"/>
                  </w14:solidFill>
                </w14:textFill>
              </w:rPr>
              <w:t>是企业法定代表人</w:t>
            </w:r>
            <w:r>
              <w:rPr>
                <w:rFonts w:hint="eastAsia" w:ascii="仿宋" w:hAnsi="仿宋" w:eastAsia="仿宋"/>
                <w:sz w:val="24"/>
                <w:szCs w:val="24"/>
              </w:rPr>
              <w:t>应提供</w:t>
            </w:r>
            <w:r>
              <w:rPr>
                <w:rFonts w:hint="eastAsia" w:ascii="仿宋" w:hAnsi="仿宋" w:eastAsia="仿宋"/>
                <w:b/>
                <w:sz w:val="24"/>
                <w:szCs w:val="24"/>
              </w:rPr>
              <w:t>身份证</w:t>
            </w:r>
            <w:r>
              <w:rPr>
                <w:rFonts w:hint="eastAsia" w:ascii="仿宋" w:hAnsi="仿宋" w:eastAsia="仿宋"/>
                <w:sz w:val="24"/>
                <w:szCs w:val="24"/>
              </w:rPr>
              <w:t>有效复印件（正反面均需复印），若不是企业法定代表人的应同时提供</w:t>
            </w:r>
            <w:r>
              <w:rPr>
                <w:rFonts w:hint="eastAsia" w:ascii="仿宋" w:hAnsi="仿宋" w:eastAsia="仿宋"/>
                <w:b/>
                <w:sz w:val="24"/>
                <w:szCs w:val="24"/>
              </w:rPr>
              <w:t>企业法定代表人的授权书及法定代表人的身份证</w:t>
            </w:r>
            <w:r>
              <w:rPr>
                <w:rFonts w:hint="eastAsia" w:ascii="仿宋" w:hAnsi="仿宋" w:eastAsia="仿宋"/>
                <w:sz w:val="24"/>
                <w:szCs w:val="24"/>
              </w:rPr>
              <w:t>并加盖竞租</w:t>
            </w:r>
            <w:r>
              <w:rPr>
                <w:rFonts w:hint="eastAsia" w:ascii="仿宋" w:hAnsi="仿宋" w:eastAsia="仿宋"/>
                <w:sz w:val="24"/>
                <w:szCs w:val="24"/>
                <w:lang w:eastAsia="zh-CN"/>
              </w:rPr>
              <w:t>人</w:t>
            </w:r>
            <w:r>
              <w:rPr>
                <w:rFonts w:hint="eastAsia" w:ascii="仿宋" w:hAnsi="仿宋" w:eastAsia="仿宋"/>
                <w:sz w:val="24"/>
                <w:szCs w:val="24"/>
              </w:rPr>
              <w:t>公章。</w:t>
            </w:r>
          </w:p>
          <w:p w14:paraId="6DA00CBC">
            <w:pPr>
              <w:spacing w:line="440" w:lineRule="exact"/>
              <w:ind w:left="0" w:firstLine="480" w:firstLineChars="200"/>
              <w:contextualSpacing/>
              <w:rPr>
                <w:rFonts w:hint="default" w:ascii="仿宋" w:hAnsi="仿宋" w:eastAsia="仿宋"/>
                <w:sz w:val="24"/>
                <w:szCs w:val="24"/>
                <w:lang w:val="en-US"/>
              </w:rPr>
            </w:pPr>
            <w:r>
              <w:rPr>
                <w:rFonts w:hint="eastAsia" w:ascii="仿宋" w:hAnsi="仿宋" w:eastAsia="仿宋"/>
                <w:color w:val="000000" w:themeColor="text1"/>
                <w:sz w:val="24"/>
                <w:szCs w:val="24"/>
                <w14:textFill>
                  <w14:solidFill>
                    <w14:schemeClr w14:val="tx1"/>
                  </w14:solidFill>
                </w14:textFill>
              </w:rPr>
              <w:t>竞租</w:t>
            </w:r>
            <w:r>
              <w:rPr>
                <w:rFonts w:hint="eastAsia" w:ascii="仿宋" w:hAnsi="仿宋" w:eastAsia="仿宋"/>
                <w:color w:val="000000" w:themeColor="text1"/>
                <w:sz w:val="24"/>
                <w:szCs w:val="24"/>
                <w:lang w:val="en-US" w:eastAsia="zh-CN"/>
                <w14:textFill>
                  <w14:solidFill>
                    <w14:schemeClr w14:val="tx1"/>
                  </w14:solidFill>
                </w14:textFill>
              </w:rPr>
              <w:t>人</w:t>
            </w:r>
            <w:r>
              <w:rPr>
                <w:rFonts w:hint="eastAsia" w:ascii="仿宋" w:hAnsi="仿宋" w:eastAsia="仿宋"/>
                <w:color w:val="000000" w:themeColor="text1"/>
                <w:sz w:val="24"/>
                <w:szCs w:val="24"/>
                <w14:textFill>
                  <w14:solidFill>
                    <w14:schemeClr w14:val="tx1"/>
                  </w14:solidFill>
                </w14:textFill>
              </w:rPr>
              <w:t>为非法人组织的，竞租</w:t>
            </w:r>
            <w:r>
              <w:rPr>
                <w:rFonts w:hint="eastAsia" w:ascii="仿宋" w:hAnsi="仿宋" w:eastAsia="仿宋"/>
                <w:color w:val="000000" w:themeColor="text1"/>
                <w:sz w:val="24"/>
                <w:szCs w:val="24"/>
                <w:lang w:val="en-US" w:eastAsia="zh-CN"/>
                <w14:textFill>
                  <w14:solidFill>
                    <w14:schemeClr w14:val="tx1"/>
                  </w14:solidFill>
                </w14:textFill>
              </w:rPr>
              <w:t>人</w:t>
            </w:r>
            <w:r>
              <w:rPr>
                <w:rFonts w:hint="eastAsia" w:ascii="仿宋" w:hAnsi="仿宋" w:eastAsia="仿宋"/>
                <w:color w:val="000000" w:themeColor="text1"/>
                <w:sz w:val="24"/>
                <w:szCs w:val="24"/>
                <w14:textFill>
                  <w14:solidFill>
                    <w14:schemeClr w14:val="tx1"/>
                  </w14:solidFill>
                </w14:textFill>
              </w:rPr>
              <w:t>代表应提供</w:t>
            </w:r>
            <w:r>
              <w:rPr>
                <w:rFonts w:hint="eastAsia" w:ascii="仿宋" w:hAnsi="仿宋" w:eastAsia="仿宋"/>
                <w:color w:val="000000" w:themeColor="text1"/>
                <w:sz w:val="24"/>
                <w:szCs w:val="24"/>
                <w:lang w:val="en-US" w:eastAsia="zh-CN"/>
                <w14:textFill>
                  <w14:solidFill>
                    <w14:schemeClr w14:val="tx1"/>
                  </w14:solidFill>
                </w14:textFill>
              </w:rPr>
              <w:t>本人</w:t>
            </w:r>
            <w:r>
              <w:rPr>
                <w:rFonts w:hint="eastAsia" w:ascii="仿宋" w:hAnsi="仿宋" w:eastAsia="仿宋"/>
                <w:b/>
                <w:color w:val="000000" w:themeColor="text1"/>
                <w:sz w:val="24"/>
                <w:szCs w:val="24"/>
                <w14:textFill>
                  <w14:solidFill>
                    <w14:schemeClr w14:val="tx1"/>
                  </w14:solidFill>
                </w14:textFill>
              </w:rPr>
              <w:t>身份证</w:t>
            </w:r>
            <w:r>
              <w:rPr>
                <w:rFonts w:hint="eastAsia" w:ascii="仿宋" w:hAnsi="仿宋" w:eastAsia="仿宋"/>
                <w:color w:val="000000" w:themeColor="text1"/>
                <w:sz w:val="24"/>
                <w:szCs w:val="24"/>
                <w14:textFill>
                  <w14:solidFill>
                    <w14:schemeClr w14:val="tx1"/>
                  </w14:solidFill>
                </w14:textFill>
              </w:rPr>
              <w:t>有效复印件（正反面均需复印），</w:t>
            </w:r>
            <w:r>
              <w:rPr>
                <w:rFonts w:hint="eastAsia" w:ascii="仿宋" w:hAnsi="仿宋" w:eastAsia="仿宋"/>
                <w:b/>
                <w:color w:val="000000" w:themeColor="text1"/>
                <w:sz w:val="24"/>
                <w:szCs w:val="24"/>
                <w14:textFill>
                  <w14:solidFill>
                    <w14:schemeClr w14:val="tx1"/>
                  </w14:solidFill>
                </w14:textFill>
              </w:rPr>
              <w:t>需签字按手印。</w:t>
            </w:r>
          </w:p>
          <w:p w14:paraId="120101F2">
            <w:pPr>
              <w:spacing w:line="440" w:lineRule="exact"/>
              <w:ind w:left="360" w:hanging="360" w:hangingChars="150"/>
              <w:contextualSpacing/>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、竞租</w:t>
            </w:r>
            <w:r>
              <w:rPr>
                <w:rFonts w:hint="eastAsia" w:ascii="仿宋" w:hAnsi="仿宋" w:eastAsia="仿宋"/>
                <w:sz w:val="24"/>
                <w:szCs w:val="24"/>
                <w:lang w:eastAsia="zh-CN"/>
              </w:rPr>
              <w:t>人</w:t>
            </w:r>
            <w:r>
              <w:rPr>
                <w:rFonts w:hint="eastAsia" w:ascii="仿宋" w:hAnsi="仿宋" w:eastAsia="仿宋"/>
                <w:sz w:val="24"/>
                <w:szCs w:val="24"/>
              </w:rPr>
              <w:t>必须于竞租前将竞租保证金转账至招租</w:t>
            </w:r>
            <w:r>
              <w:rPr>
                <w:rFonts w:hint="eastAsia" w:ascii="仿宋" w:hAnsi="仿宋" w:eastAsia="仿宋"/>
                <w:sz w:val="24"/>
                <w:szCs w:val="24"/>
                <w:lang w:eastAsia="zh-CN"/>
              </w:rPr>
              <w:t>人</w:t>
            </w:r>
            <w:r>
              <w:rPr>
                <w:rFonts w:hint="eastAsia" w:ascii="仿宋" w:hAnsi="仿宋" w:eastAsia="仿宋"/>
                <w:sz w:val="24"/>
                <w:szCs w:val="24"/>
              </w:rPr>
              <w:t>指定账号，不得现场缴交现金，并将</w:t>
            </w:r>
            <w:r>
              <w:rPr>
                <w:rFonts w:hint="eastAsia" w:ascii="仿宋" w:hAnsi="仿宋" w:eastAsia="仿宋"/>
                <w:b/>
                <w:sz w:val="24"/>
                <w:szCs w:val="24"/>
              </w:rPr>
              <w:t>竞租保证金缴交凭证和竞租文件同时送达竞租地点</w:t>
            </w:r>
            <w:r>
              <w:rPr>
                <w:rFonts w:hint="eastAsia" w:ascii="仿宋" w:hAnsi="仿宋" w:eastAsia="仿宋"/>
                <w:sz w:val="24"/>
                <w:szCs w:val="24"/>
              </w:rPr>
              <w:t>，否则将被拒绝参加竞租。</w:t>
            </w:r>
          </w:p>
          <w:p w14:paraId="1A2F87E3">
            <w:pPr>
              <w:spacing w:line="440" w:lineRule="exact"/>
              <w:ind w:left="360" w:hanging="360" w:hangingChars="150"/>
              <w:contextualSpacing/>
              <w:rPr>
                <w:rFonts w:hint="eastAsia" w:ascii="仿宋" w:hAnsi="仿宋" w:eastAsia="仿宋"/>
                <w:sz w:val="24"/>
                <w:szCs w:val="24"/>
              </w:rPr>
            </w:pPr>
            <w:r>
              <w:rPr>
                <w:rFonts w:hint="eastAsia" w:ascii="仿宋" w:hAnsi="仿宋" w:eastAsia="仿宋"/>
                <w:sz w:val="24"/>
                <w:szCs w:val="24"/>
                <w:lang w:val="en-US" w:eastAsia="zh-CN"/>
              </w:rPr>
              <w:t>5</w:t>
            </w:r>
            <w:r>
              <w:rPr>
                <w:rFonts w:hint="eastAsia" w:ascii="仿宋" w:hAnsi="仿宋" w:eastAsia="仿宋"/>
                <w:sz w:val="24"/>
                <w:szCs w:val="24"/>
              </w:rPr>
              <w:t>、竞租</w:t>
            </w:r>
            <w:r>
              <w:rPr>
                <w:rFonts w:hint="eastAsia" w:ascii="仿宋" w:hAnsi="仿宋" w:eastAsia="仿宋"/>
                <w:sz w:val="24"/>
                <w:szCs w:val="24"/>
                <w:lang w:eastAsia="zh-CN"/>
              </w:rPr>
              <w:t>人</w:t>
            </w:r>
            <w:r>
              <w:rPr>
                <w:rFonts w:hint="eastAsia" w:ascii="仿宋" w:hAnsi="仿宋" w:eastAsia="仿宋"/>
                <w:sz w:val="24"/>
                <w:szCs w:val="24"/>
              </w:rPr>
              <w:t>与招租</w:t>
            </w:r>
            <w:r>
              <w:rPr>
                <w:rFonts w:hint="eastAsia" w:ascii="仿宋" w:hAnsi="仿宋" w:eastAsia="仿宋"/>
                <w:sz w:val="24"/>
                <w:szCs w:val="24"/>
                <w:lang w:eastAsia="zh-CN"/>
              </w:rPr>
              <w:t>人</w:t>
            </w:r>
            <w:r>
              <w:rPr>
                <w:rFonts w:hint="eastAsia" w:ascii="仿宋" w:hAnsi="仿宋" w:eastAsia="仿宋"/>
                <w:color w:val="000000" w:themeColor="text1"/>
                <w:sz w:val="24"/>
                <w:szCs w:val="24"/>
                <w:lang w:val="en-US" w:eastAsia="zh-CN"/>
                <w14:textFill>
                  <w14:solidFill>
                    <w14:schemeClr w14:val="tx1"/>
                  </w14:solidFill>
                </w14:textFill>
              </w:rPr>
              <w:t>及其关联企业</w:t>
            </w:r>
            <w:r>
              <w:rPr>
                <w:rFonts w:hint="eastAsia" w:ascii="仿宋" w:hAnsi="仿宋" w:eastAsia="仿宋"/>
                <w:color w:val="000000" w:themeColor="text1"/>
                <w:sz w:val="24"/>
                <w:szCs w:val="24"/>
                <w14:textFill>
                  <w14:solidFill>
                    <w14:schemeClr w14:val="tx1"/>
                  </w14:solidFill>
                </w14:textFill>
              </w:rPr>
              <w:t>近</w:t>
            </w:r>
            <w:r>
              <w:rPr>
                <w:rFonts w:hint="eastAsia" w:ascii="仿宋" w:hAnsi="仿宋" w:eastAsia="仿宋"/>
                <w:color w:val="000000" w:themeColor="text1"/>
                <w:sz w:val="24"/>
                <w:szCs w:val="24"/>
                <w:lang w:val="en-US" w:eastAsia="zh-CN"/>
                <w14:textFill>
                  <w14:solidFill>
                    <w14:schemeClr w14:val="tx1"/>
                  </w14:solidFill>
                </w14:textFill>
              </w:rPr>
              <w:t>三</w:t>
            </w:r>
            <w:r>
              <w:rPr>
                <w:rFonts w:hint="eastAsia" w:ascii="仿宋" w:hAnsi="仿宋" w:eastAsia="仿宋"/>
                <w:color w:val="000000" w:themeColor="text1"/>
                <w:sz w:val="24"/>
                <w:szCs w:val="24"/>
                <w14:textFill>
                  <w14:solidFill>
                    <w14:schemeClr w14:val="tx1"/>
                  </w14:solidFill>
                </w14:textFill>
              </w:rPr>
              <w:t>年内有过</w:t>
            </w:r>
            <w:r>
              <w:rPr>
                <w:rFonts w:hint="eastAsia" w:ascii="仿宋" w:hAnsi="仿宋" w:eastAsia="仿宋"/>
                <w:sz w:val="24"/>
                <w:szCs w:val="24"/>
              </w:rPr>
              <w:t>租赁关系的，应在承租期间没有拖欠店铺租金、水电费或其他费用的，</w:t>
            </w:r>
            <w:r>
              <w:rPr>
                <w:rFonts w:hint="eastAsia" w:ascii="仿宋" w:hAnsi="仿宋" w:eastAsia="仿宋"/>
                <w:color w:val="000000" w:themeColor="text1"/>
                <w:sz w:val="24"/>
                <w:szCs w:val="24"/>
                <w:lang w:val="en-US" w:eastAsia="zh-CN"/>
                <w14:textFill>
                  <w14:solidFill>
                    <w14:schemeClr w14:val="tx1"/>
                  </w14:solidFill>
                </w14:textFill>
              </w:rPr>
              <w:t>不存在其他恶意违法行为，</w:t>
            </w:r>
            <w:r>
              <w:rPr>
                <w:rFonts w:hint="eastAsia" w:ascii="仿宋" w:hAnsi="仿宋" w:eastAsia="仿宋"/>
                <w:sz w:val="24"/>
                <w:szCs w:val="24"/>
              </w:rPr>
              <w:t>否则不接受竞租，竞租</w:t>
            </w:r>
            <w:r>
              <w:rPr>
                <w:rFonts w:hint="eastAsia" w:ascii="仿宋" w:hAnsi="仿宋" w:eastAsia="仿宋"/>
                <w:sz w:val="24"/>
                <w:szCs w:val="24"/>
                <w:lang w:eastAsia="zh-CN"/>
              </w:rPr>
              <w:t>人</w:t>
            </w:r>
            <w:r>
              <w:rPr>
                <w:rFonts w:hint="eastAsia" w:ascii="仿宋" w:hAnsi="仿宋" w:eastAsia="仿宋"/>
                <w:sz w:val="24"/>
                <w:szCs w:val="24"/>
              </w:rPr>
              <w:t>须提供书面承诺并加盖竞租</w:t>
            </w:r>
            <w:r>
              <w:rPr>
                <w:rFonts w:hint="eastAsia" w:ascii="仿宋" w:hAnsi="仿宋" w:eastAsia="仿宋"/>
                <w:sz w:val="24"/>
                <w:szCs w:val="24"/>
                <w:lang w:eastAsia="zh-CN"/>
              </w:rPr>
              <w:t>人</w:t>
            </w:r>
            <w:r>
              <w:rPr>
                <w:rFonts w:hint="eastAsia" w:ascii="仿宋" w:hAnsi="仿宋" w:eastAsia="仿宋"/>
                <w:sz w:val="24"/>
                <w:szCs w:val="24"/>
              </w:rPr>
              <w:t>公章，非法人组织需签字按手印。</w:t>
            </w:r>
          </w:p>
          <w:p w14:paraId="4ACCCCED">
            <w:pPr>
              <w:spacing w:line="440" w:lineRule="exact"/>
              <w:ind w:left="360" w:hanging="360" w:hangingChars="150"/>
              <w:contextualSpacing/>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color w:val="000000" w:themeColor="text1"/>
                <w:sz w:val="24"/>
                <w:szCs w:val="24"/>
                <w:lang w:val="en-US" w:eastAsia="zh-CN"/>
                <w14:textFill>
                  <w14:solidFill>
                    <w14:schemeClr w14:val="tx1"/>
                  </w14:solidFill>
                </w14:textFill>
              </w:rPr>
              <w:t>竟租人必须</w:t>
            </w:r>
            <w:r>
              <w:rPr>
                <w:rFonts w:hint="eastAsia" w:ascii="仿宋" w:hAnsi="仿宋" w:eastAsia="仿宋"/>
                <w:sz w:val="24"/>
                <w:szCs w:val="24"/>
              </w:rPr>
              <w:t>提供参加政府招租活动前</w:t>
            </w:r>
            <w:r>
              <w:rPr>
                <w:rFonts w:hint="eastAsia" w:ascii="仿宋" w:hAnsi="仿宋" w:eastAsia="仿宋"/>
                <w:sz w:val="24"/>
                <w:szCs w:val="24"/>
                <w:lang w:val="en-US" w:eastAsia="zh-CN"/>
              </w:rPr>
              <w:t>三</w:t>
            </w:r>
            <w:r>
              <w:rPr>
                <w:rFonts w:hint="eastAsia" w:ascii="仿宋" w:hAnsi="仿宋" w:eastAsia="仿宋"/>
                <w:sz w:val="24"/>
                <w:szCs w:val="24"/>
              </w:rPr>
              <w:t>年内在经营活动中没有重大违法记录的书面声明，竞租</w:t>
            </w:r>
            <w:r>
              <w:rPr>
                <w:rFonts w:hint="eastAsia" w:ascii="仿宋" w:hAnsi="仿宋" w:eastAsia="仿宋"/>
                <w:sz w:val="24"/>
                <w:szCs w:val="24"/>
                <w:lang w:eastAsia="zh-CN"/>
              </w:rPr>
              <w:t>人</w:t>
            </w:r>
            <w:r>
              <w:rPr>
                <w:rFonts w:hint="eastAsia" w:ascii="仿宋" w:hAnsi="仿宋" w:eastAsia="仿宋"/>
                <w:sz w:val="24"/>
                <w:szCs w:val="24"/>
              </w:rPr>
              <w:t>须提供书面承诺并加盖竞租</w:t>
            </w:r>
            <w:r>
              <w:rPr>
                <w:rFonts w:hint="eastAsia" w:ascii="仿宋" w:hAnsi="仿宋" w:eastAsia="仿宋"/>
                <w:sz w:val="24"/>
                <w:szCs w:val="24"/>
                <w:lang w:eastAsia="zh-CN"/>
              </w:rPr>
              <w:t>人</w:t>
            </w:r>
            <w:r>
              <w:rPr>
                <w:rFonts w:hint="eastAsia" w:ascii="仿宋" w:hAnsi="仿宋" w:eastAsia="仿宋"/>
                <w:sz w:val="24"/>
                <w:szCs w:val="24"/>
              </w:rPr>
              <w:t>公章，非法人组织需签字按手印。</w:t>
            </w:r>
          </w:p>
          <w:p w14:paraId="475AF78C">
            <w:pPr>
              <w:spacing w:line="440" w:lineRule="exact"/>
              <w:ind w:left="360" w:hanging="360" w:hangingChars="150"/>
              <w:contextualSpacing/>
              <w:rPr>
                <w:rFonts w:hint="eastAsia" w:ascii="仿宋" w:hAnsi="仿宋" w:eastAsia="仿宋"/>
                <w:sz w:val="24"/>
                <w:szCs w:val="24"/>
              </w:rPr>
            </w:pPr>
            <w:r>
              <w:rPr>
                <w:rFonts w:hint="eastAsia" w:ascii="仿宋" w:hAnsi="仿宋" w:eastAsia="仿宋"/>
                <w:sz w:val="24"/>
                <w:szCs w:val="24"/>
              </w:rPr>
              <w:t>6、竞租</w:t>
            </w:r>
            <w:r>
              <w:rPr>
                <w:rFonts w:hint="eastAsia" w:ascii="仿宋" w:hAnsi="仿宋" w:eastAsia="仿宋"/>
                <w:sz w:val="24"/>
                <w:szCs w:val="24"/>
                <w:lang w:eastAsia="zh-CN"/>
              </w:rPr>
              <w:t>人</w:t>
            </w:r>
            <w:r>
              <w:rPr>
                <w:rFonts w:hint="eastAsia" w:ascii="仿宋" w:hAnsi="仿宋" w:eastAsia="仿宋"/>
                <w:sz w:val="24"/>
                <w:szCs w:val="24"/>
              </w:rPr>
              <w:t>为法人组织的，必须提供最近一年的财务报表（资产负债表、利润表、现金流量表）或银行出具的资信证明等相关材料，新设立企业无法提供上述财务报表或银行出具的资信证明等相关材料的，必须提供银行基本开户证明材料</w:t>
            </w:r>
            <w:r>
              <w:rPr>
                <w:rFonts w:hint="eastAsia" w:ascii="仿宋" w:hAnsi="仿宋" w:eastAsia="仿宋"/>
                <w:color w:val="000000" w:themeColor="text1"/>
                <w:sz w:val="24"/>
                <w:szCs w:val="24"/>
                <w:lang w:val="en-US" w:eastAsia="zh-CN"/>
                <w14:textFill>
                  <w14:solidFill>
                    <w14:schemeClr w14:val="tx1"/>
                  </w14:solidFill>
                </w14:textFill>
              </w:rPr>
              <w:t>或银行出具的资信证明等相关文件</w:t>
            </w:r>
            <w:r>
              <w:rPr>
                <w:rFonts w:hint="eastAsia" w:ascii="仿宋" w:hAnsi="仿宋" w:eastAsia="仿宋"/>
                <w:sz w:val="24"/>
                <w:szCs w:val="24"/>
              </w:rPr>
              <w:t>；</w:t>
            </w:r>
          </w:p>
          <w:p w14:paraId="360D4BD0">
            <w:pPr>
              <w:spacing w:line="440" w:lineRule="exact"/>
              <w:ind w:left="0" w:firstLine="480" w:firstLineChars="200"/>
              <w:contextualSpacing/>
              <w:rPr>
                <w:rFonts w:hint="eastAsia" w:ascii="仿宋" w:hAnsi="仿宋" w:eastAsia="仿宋"/>
                <w:sz w:val="24"/>
                <w:szCs w:val="24"/>
              </w:rPr>
            </w:pPr>
            <w:r>
              <w:rPr>
                <w:rFonts w:hint="eastAsia" w:ascii="仿宋" w:hAnsi="仿宋" w:eastAsia="仿宋"/>
                <w:sz w:val="24"/>
                <w:szCs w:val="24"/>
              </w:rPr>
              <w:t>竞租</w:t>
            </w:r>
            <w:r>
              <w:rPr>
                <w:rFonts w:hint="eastAsia" w:ascii="仿宋" w:hAnsi="仿宋" w:eastAsia="仿宋"/>
                <w:sz w:val="24"/>
                <w:szCs w:val="24"/>
                <w:lang w:eastAsia="zh-CN"/>
              </w:rPr>
              <w:t>人</w:t>
            </w:r>
            <w:r>
              <w:rPr>
                <w:rFonts w:hint="eastAsia" w:ascii="仿宋" w:hAnsi="仿宋" w:eastAsia="仿宋"/>
                <w:sz w:val="24"/>
                <w:szCs w:val="24"/>
              </w:rPr>
              <w:t>为为非法人组织的，必须提供财力证明（竞租1个单元提供10万及10万以上，竞租2个单元提供20万及20万以上，竞租3个单元提供30万及30万以上，以此类推）。</w:t>
            </w:r>
          </w:p>
          <w:p w14:paraId="6313C71B">
            <w:pPr>
              <w:spacing w:line="440" w:lineRule="exact"/>
              <w:ind w:firstLine="482" w:firstLineChars="200"/>
              <w:contextualSpacing/>
              <w:rPr>
                <w:rFonts w:hint="eastAsia" w:ascii="仿宋" w:hAnsi="仿宋" w:eastAsia="仿宋"/>
                <w:b/>
                <w:sz w:val="24"/>
                <w:szCs w:val="24"/>
              </w:rPr>
            </w:pPr>
            <w:r>
              <w:rPr>
                <w:rFonts w:hint="eastAsia" w:ascii="仿宋" w:hAnsi="仿宋" w:eastAsia="仿宋"/>
                <w:b/>
                <w:sz w:val="24"/>
                <w:szCs w:val="24"/>
              </w:rPr>
              <w:t>备注：1、竞租</w:t>
            </w:r>
            <w:r>
              <w:rPr>
                <w:rFonts w:hint="eastAsia" w:ascii="仿宋" w:hAnsi="仿宋" w:eastAsia="仿宋"/>
                <w:b/>
                <w:sz w:val="24"/>
                <w:szCs w:val="24"/>
                <w:lang w:eastAsia="zh-CN"/>
              </w:rPr>
              <w:t>人</w:t>
            </w:r>
            <w:r>
              <w:rPr>
                <w:rFonts w:hint="eastAsia" w:ascii="仿宋" w:hAnsi="仿宋" w:eastAsia="仿宋"/>
                <w:b/>
                <w:sz w:val="24"/>
                <w:szCs w:val="24"/>
              </w:rPr>
              <w:t>不满足上述规定的资格条件或提供资格证明文件不全的，其竞租将被拒绝，以上资格证明文件加盖竞租</w:t>
            </w:r>
            <w:r>
              <w:rPr>
                <w:rFonts w:hint="eastAsia" w:ascii="仿宋" w:hAnsi="仿宋" w:eastAsia="仿宋"/>
                <w:b/>
                <w:sz w:val="24"/>
                <w:szCs w:val="24"/>
                <w:lang w:eastAsia="zh-CN"/>
              </w:rPr>
              <w:t>人</w:t>
            </w:r>
            <w:r>
              <w:rPr>
                <w:rFonts w:hint="eastAsia" w:ascii="仿宋" w:hAnsi="仿宋" w:eastAsia="仿宋"/>
                <w:b/>
                <w:sz w:val="24"/>
                <w:szCs w:val="24"/>
              </w:rPr>
              <w:t>公章（</w:t>
            </w:r>
            <w:r>
              <w:rPr>
                <w:rFonts w:hint="eastAsia" w:ascii="仿宋" w:hAnsi="仿宋" w:eastAsia="仿宋"/>
                <w:b/>
                <w:color w:val="000000" w:themeColor="text1"/>
                <w:sz w:val="24"/>
                <w:szCs w:val="24"/>
                <w14:textFill>
                  <w14:solidFill>
                    <w14:schemeClr w14:val="tx1"/>
                  </w14:solidFill>
                </w14:textFill>
              </w:rPr>
              <w:t>非法人组织竞租的，本人需每页签字并按手印）</w:t>
            </w:r>
            <w:r>
              <w:rPr>
                <w:rFonts w:hint="eastAsia" w:ascii="仿宋" w:hAnsi="仿宋" w:eastAsia="仿宋"/>
                <w:b/>
                <w:sz w:val="24"/>
                <w:szCs w:val="24"/>
              </w:rPr>
              <w:t>），原件备查。</w:t>
            </w:r>
          </w:p>
          <w:p w14:paraId="00EA8F44">
            <w:pPr>
              <w:spacing w:line="440" w:lineRule="exact"/>
              <w:ind w:firstLine="482" w:firstLineChars="200"/>
              <w:contextualSpacing/>
              <w:rPr>
                <w:rFonts w:hint="eastAsia" w:ascii="仿宋" w:hAnsi="仿宋" w:eastAsia="仿宋"/>
                <w:b/>
                <w:sz w:val="24"/>
                <w:szCs w:val="24"/>
              </w:rPr>
            </w:pPr>
            <w:r>
              <w:rPr>
                <w:rFonts w:hint="eastAsia" w:ascii="仿宋" w:hAnsi="仿宋" w:eastAsia="仿宋"/>
                <w:b/>
                <w:sz w:val="24"/>
                <w:szCs w:val="24"/>
              </w:rPr>
              <w:t>2、竞租</w:t>
            </w:r>
            <w:r>
              <w:rPr>
                <w:rFonts w:hint="eastAsia" w:ascii="仿宋" w:hAnsi="仿宋" w:eastAsia="仿宋"/>
                <w:b/>
                <w:sz w:val="24"/>
                <w:szCs w:val="24"/>
                <w:lang w:eastAsia="zh-CN"/>
              </w:rPr>
              <w:t>人</w:t>
            </w:r>
            <w:r>
              <w:rPr>
                <w:rFonts w:hint="eastAsia" w:ascii="仿宋" w:hAnsi="仿宋" w:eastAsia="仿宋"/>
                <w:b/>
                <w:sz w:val="24"/>
                <w:szCs w:val="24"/>
              </w:rPr>
              <w:t>所提供的所有材料必须真实有效，招租</w:t>
            </w:r>
            <w:r>
              <w:rPr>
                <w:rFonts w:hint="eastAsia" w:ascii="仿宋" w:hAnsi="仿宋" w:eastAsia="仿宋"/>
                <w:b/>
                <w:sz w:val="24"/>
                <w:szCs w:val="24"/>
                <w:lang w:eastAsia="zh-CN"/>
              </w:rPr>
              <w:t>人</w:t>
            </w:r>
            <w:r>
              <w:rPr>
                <w:rFonts w:hint="eastAsia" w:ascii="仿宋" w:hAnsi="仿宋" w:eastAsia="仿宋"/>
                <w:b/>
                <w:sz w:val="24"/>
                <w:szCs w:val="24"/>
              </w:rPr>
              <w:t>保留竞租后的复查资格。</w:t>
            </w:r>
          </w:p>
        </w:tc>
      </w:tr>
      <w:tr w14:paraId="40E4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17" w:type="dxa"/>
            <w:noWrap w:val="0"/>
            <w:tcMar>
              <w:top w:w="85" w:type="dxa"/>
              <w:bottom w:w="85" w:type="dxa"/>
            </w:tcMar>
            <w:vAlign w:val="center"/>
          </w:tcPr>
          <w:p w14:paraId="56E29B64">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9</w:t>
            </w:r>
          </w:p>
        </w:tc>
        <w:tc>
          <w:tcPr>
            <w:tcW w:w="1479" w:type="dxa"/>
            <w:noWrap w:val="0"/>
            <w:tcMar>
              <w:top w:w="85" w:type="dxa"/>
              <w:bottom w:w="85" w:type="dxa"/>
            </w:tcMar>
            <w:vAlign w:val="center"/>
          </w:tcPr>
          <w:p w14:paraId="0DC39BC0">
            <w:pPr>
              <w:pStyle w:val="11"/>
              <w:spacing w:before="0" w:beforeAutospacing="0" w:after="0" w:afterAutospacing="0" w:line="440" w:lineRule="exact"/>
              <w:jc w:val="both"/>
              <w:rPr>
                <w:rFonts w:hint="eastAsia" w:ascii="仿宋" w:hAnsi="仿宋" w:eastAsia="仿宋"/>
                <w:szCs w:val="28"/>
              </w:rPr>
            </w:pPr>
            <w:r>
              <w:rPr>
                <w:rFonts w:hint="eastAsia" w:ascii="仿宋" w:hAnsi="仿宋" w:eastAsia="仿宋"/>
                <w:szCs w:val="28"/>
              </w:rPr>
              <w:t>招租文件领取方式</w:t>
            </w:r>
          </w:p>
        </w:tc>
        <w:tc>
          <w:tcPr>
            <w:tcW w:w="7619" w:type="dxa"/>
            <w:noWrap w:val="0"/>
            <w:tcMar>
              <w:top w:w="85" w:type="dxa"/>
              <w:bottom w:w="85" w:type="dxa"/>
            </w:tcMar>
            <w:vAlign w:val="center"/>
          </w:tcPr>
          <w:p w14:paraId="18345933">
            <w:pPr>
              <w:pStyle w:val="11"/>
              <w:spacing w:before="0" w:beforeAutospacing="0" w:after="0" w:afterAutospacing="0" w:line="360" w:lineRule="auto"/>
              <w:jc w:val="both"/>
              <w:rPr>
                <w:rFonts w:hint="eastAsia" w:ascii="仿宋" w:hAnsi="仿宋" w:eastAsia="仿宋"/>
                <w:szCs w:val="28"/>
              </w:rPr>
            </w:pPr>
            <w:r>
              <w:rPr>
                <w:rFonts w:hint="eastAsia" w:ascii="仿宋" w:hAnsi="仿宋" w:eastAsia="仿宋"/>
                <w:szCs w:val="28"/>
              </w:rPr>
              <w:t>由竞租</w:t>
            </w:r>
            <w:r>
              <w:rPr>
                <w:rFonts w:hint="eastAsia" w:ascii="仿宋" w:hAnsi="仿宋" w:eastAsia="仿宋"/>
                <w:szCs w:val="28"/>
                <w:lang w:eastAsia="zh-CN"/>
              </w:rPr>
              <w:t>人</w:t>
            </w:r>
            <w:r>
              <w:rPr>
                <w:rFonts w:hint="eastAsia" w:ascii="仿宋" w:hAnsi="仿宋" w:eastAsia="仿宋"/>
                <w:szCs w:val="28"/>
              </w:rPr>
              <w:t>在厦门市海沧区人民政府网站www.haicang.gov.cn、厦门海沧城建集团官方网站http://www.hcpu.com.cn下载招租文件</w:t>
            </w:r>
          </w:p>
        </w:tc>
      </w:tr>
      <w:tr w14:paraId="4379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17" w:type="dxa"/>
            <w:noWrap w:val="0"/>
            <w:tcMar>
              <w:top w:w="85" w:type="dxa"/>
              <w:bottom w:w="85" w:type="dxa"/>
            </w:tcMar>
            <w:vAlign w:val="center"/>
          </w:tcPr>
          <w:p w14:paraId="0B97CBC1">
            <w:pPr>
              <w:pStyle w:val="11"/>
              <w:spacing w:before="0" w:beforeAutospacing="0" w:after="0" w:afterAutospacing="0" w:line="440" w:lineRule="exact"/>
              <w:jc w:val="center"/>
              <w:rPr>
                <w:rFonts w:ascii="仿宋" w:hAnsi="仿宋" w:eastAsia="仿宋"/>
                <w:szCs w:val="24"/>
              </w:rPr>
            </w:pPr>
            <w:r>
              <w:rPr>
                <w:rFonts w:hint="eastAsia" w:ascii="仿宋" w:hAnsi="仿宋" w:eastAsia="仿宋"/>
                <w:szCs w:val="24"/>
              </w:rPr>
              <w:t>10</w:t>
            </w:r>
          </w:p>
        </w:tc>
        <w:tc>
          <w:tcPr>
            <w:tcW w:w="1479" w:type="dxa"/>
            <w:noWrap w:val="0"/>
            <w:tcMar>
              <w:top w:w="85" w:type="dxa"/>
              <w:bottom w:w="85" w:type="dxa"/>
            </w:tcMar>
            <w:vAlign w:val="center"/>
          </w:tcPr>
          <w:p w14:paraId="0ACF9125">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竞租文件递交地点及递交截止时间</w:t>
            </w:r>
          </w:p>
        </w:tc>
        <w:tc>
          <w:tcPr>
            <w:tcW w:w="7619" w:type="dxa"/>
            <w:noWrap w:val="0"/>
            <w:tcMar>
              <w:top w:w="85" w:type="dxa"/>
              <w:bottom w:w="85" w:type="dxa"/>
            </w:tcMar>
            <w:vAlign w:val="center"/>
          </w:tcPr>
          <w:p w14:paraId="7C5EA9AC">
            <w:pPr>
              <w:pStyle w:val="11"/>
              <w:spacing w:before="0" w:beforeAutospacing="0" w:after="0" w:afterAutospacing="0" w:line="440" w:lineRule="exact"/>
              <w:jc w:val="both"/>
              <w:rPr>
                <w:rFonts w:hint="eastAsia" w:ascii="仿宋" w:hAnsi="仿宋" w:eastAsia="仿宋"/>
                <w:szCs w:val="28"/>
                <w:highlight w:val="none"/>
              </w:rPr>
            </w:pPr>
            <w:r>
              <w:rPr>
                <w:rFonts w:hint="eastAsia" w:ascii="仿宋" w:hAnsi="仿宋" w:eastAsia="仿宋"/>
                <w:szCs w:val="28"/>
                <w:lang w:val="en-US" w:eastAsia="zh-CN"/>
              </w:rPr>
              <w:t>递交</w:t>
            </w:r>
            <w:r>
              <w:rPr>
                <w:rFonts w:hint="eastAsia" w:ascii="仿宋" w:hAnsi="仿宋" w:eastAsia="仿宋"/>
                <w:szCs w:val="28"/>
              </w:rPr>
              <w:t>地点</w:t>
            </w:r>
            <w:r>
              <w:rPr>
                <w:rFonts w:hint="eastAsia" w:ascii="仿宋" w:hAnsi="仿宋" w:eastAsia="仿宋"/>
                <w:szCs w:val="28"/>
                <w:highlight w:val="none"/>
              </w:rPr>
              <w:t>：</w:t>
            </w:r>
            <w:r>
              <w:rPr>
                <w:rFonts w:hint="eastAsia" w:ascii="仿宋" w:hAnsi="仿宋" w:eastAsia="仿宋"/>
                <w:bCs/>
                <w:szCs w:val="24"/>
                <w:highlight w:val="none"/>
              </w:rPr>
              <w:t>海沧区南海三路</w:t>
            </w:r>
            <w:del w:id="0" w:author="诗羽" w:date="2024-08-08T16:47:02Z">
              <w:r>
                <w:rPr>
                  <w:rFonts w:hint="default" w:ascii="仿宋" w:hAnsi="仿宋" w:eastAsia="仿宋"/>
                  <w:bCs/>
                  <w:szCs w:val="24"/>
                  <w:highlight w:val="none"/>
                  <w:lang w:val="en-US" w:eastAsia="zh-CN"/>
                </w:rPr>
                <w:delText>1188</w:delText>
              </w:r>
            </w:del>
            <w:ins w:id="1" w:author="诗羽" w:date="2024-08-08T16:47:02Z">
              <w:r>
                <w:rPr>
                  <w:rFonts w:hint="eastAsia" w:ascii="仿宋" w:hAnsi="仿宋" w:eastAsia="仿宋"/>
                  <w:bCs/>
                  <w:szCs w:val="24"/>
                  <w:highlight w:val="none"/>
                  <w:lang w:val="en-US" w:eastAsia="zh-CN"/>
                </w:rPr>
                <w:t>6</w:t>
              </w:r>
            </w:ins>
            <w:ins w:id="2" w:author="诗羽" w:date="2024-08-08T16:47:04Z">
              <w:r>
                <w:rPr>
                  <w:rFonts w:hint="eastAsia" w:ascii="仿宋" w:hAnsi="仿宋" w:eastAsia="仿宋"/>
                  <w:bCs/>
                  <w:szCs w:val="24"/>
                  <w:highlight w:val="none"/>
                  <w:lang w:val="en-US" w:eastAsia="zh-CN"/>
                </w:rPr>
                <w:t>16</w:t>
              </w:r>
            </w:ins>
            <w:r>
              <w:rPr>
                <w:rFonts w:hint="eastAsia" w:ascii="仿宋" w:hAnsi="仿宋" w:eastAsia="仿宋"/>
                <w:bCs/>
                <w:szCs w:val="24"/>
                <w:highlight w:val="none"/>
              </w:rPr>
              <w:t>号</w:t>
            </w:r>
            <w:del w:id="3" w:author="诗羽" w:date="2024-08-08T16:47:07Z">
              <w:r>
                <w:rPr>
                  <w:rFonts w:hint="default" w:ascii="仿宋" w:hAnsi="仿宋" w:eastAsia="仿宋"/>
                  <w:bCs/>
                  <w:szCs w:val="24"/>
                  <w:highlight w:val="none"/>
                  <w:lang w:val="en-US" w:eastAsia="zh-CN"/>
                </w:rPr>
                <w:delText>7</w:delText>
              </w:r>
            </w:del>
            <w:ins w:id="4" w:author="诗羽" w:date="2024-08-08T16:47:07Z">
              <w:r>
                <w:rPr>
                  <w:rFonts w:hint="eastAsia" w:ascii="仿宋" w:hAnsi="仿宋" w:eastAsia="仿宋"/>
                  <w:bCs/>
                  <w:szCs w:val="24"/>
                  <w:highlight w:val="none"/>
                  <w:lang w:val="en-US" w:eastAsia="zh-CN"/>
                </w:rPr>
                <w:t>5</w:t>
              </w:r>
            </w:ins>
            <w:r>
              <w:rPr>
                <w:rFonts w:hint="eastAsia" w:ascii="仿宋" w:hAnsi="仿宋" w:eastAsia="仿宋"/>
                <w:bCs/>
                <w:szCs w:val="24"/>
                <w:highlight w:val="none"/>
              </w:rPr>
              <w:t>楼</w:t>
            </w:r>
            <w:del w:id="5" w:author="诗羽" w:date="2024-08-08T16:47:09Z">
              <w:r>
                <w:rPr>
                  <w:rFonts w:hint="default" w:ascii="仿宋" w:hAnsi="仿宋" w:eastAsia="仿宋"/>
                  <w:bCs/>
                  <w:szCs w:val="24"/>
                  <w:highlight w:val="none"/>
                  <w:lang w:val="en-US" w:eastAsia="zh-CN"/>
                </w:rPr>
                <w:delText>702</w:delText>
              </w:r>
            </w:del>
            <w:ins w:id="6" w:author="诗羽" w:date="2024-08-08T16:47:09Z">
              <w:r>
                <w:rPr>
                  <w:rFonts w:hint="eastAsia" w:ascii="仿宋" w:hAnsi="仿宋" w:eastAsia="仿宋"/>
                  <w:bCs/>
                  <w:szCs w:val="24"/>
                  <w:highlight w:val="none"/>
                  <w:lang w:val="en-US" w:eastAsia="zh-CN"/>
                </w:rPr>
                <w:t>503</w:t>
              </w:r>
            </w:ins>
            <w:r>
              <w:rPr>
                <w:rFonts w:hint="eastAsia" w:ascii="仿宋" w:hAnsi="仿宋" w:eastAsia="仿宋"/>
                <w:bCs/>
                <w:szCs w:val="24"/>
                <w:highlight w:val="none"/>
              </w:rPr>
              <w:t>室</w:t>
            </w:r>
          </w:p>
          <w:p w14:paraId="48B8FF19">
            <w:pPr>
              <w:pStyle w:val="11"/>
              <w:spacing w:before="0" w:beforeAutospacing="0" w:after="0" w:afterAutospacing="0" w:line="440" w:lineRule="exact"/>
              <w:jc w:val="both"/>
              <w:rPr>
                <w:rFonts w:hint="eastAsia" w:ascii="仿宋" w:hAnsi="仿宋" w:eastAsia="仿宋"/>
                <w:szCs w:val="24"/>
              </w:rPr>
            </w:pPr>
            <w:r>
              <w:rPr>
                <w:rFonts w:hint="eastAsia" w:ascii="仿宋" w:hAnsi="仿宋" w:eastAsia="仿宋"/>
                <w:szCs w:val="28"/>
                <w:highlight w:val="none"/>
              </w:rPr>
              <w:t>时间</w:t>
            </w:r>
            <w:r>
              <w:rPr>
                <w:rFonts w:hint="eastAsia" w:ascii="仿宋" w:hAnsi="仿宋" w:eastAsia="仿宋"/>
                <w:bCs/>
                <w:szCs w:val="24"/>
                <w:highlight w:val="none"/>
              </w:rPr>
              <w:t>：</w:t>
            </w:r>
            <w:r>
              <w:rPr>
                <w:rFonts w:hint="eastAsia" w:ascii="仿宋" w:hAnsi="仿宋" w:eastAsia="仿宋"/>
                <w:szCs w:val="24"/>
                <w:highlight w:val="none"/>
              </w:rPr>
              <w:t>自公示之日至202</w:t>
            </w:r>
            <w:r>
              <w:rPr>
                <w:rFonts w:hint="eastAsia" w:ascii="仿宋" w:hAnsi="仿宋" w:eastAsia="仿宋"/>
                <w:szCs w:val="24"/>
                <w:highlight w:val="none"/>
                <w:lang w:val="en-US" w:eastAsia="zh-CN"/>
              </w:rPr>
              <w:t>4</w:t>
            </w:r>
            <w:r>
              <w:rPr>
                <w:rFonts w:hint="eastAsia" w:ascii="仿宋" w:hAnsi="仿宋" w:eastAsia="仿宋"/>
                <w:szCs w:val="24"/>
                <w:highlight w:val="none"/>
              </w:rPr>
              <w:t>年</w:t>
            </w:r>
            <w:r>
              <w:rPr>
                <w:rFonts w:hint="eastAsia" w:ascii="仿宋" w:hAnsi="仿宋" w:eastAsia="仿宋"/>
                <w:szCs w:val="24"/>
                <w:highlight w:val="none"/>
                <w:lang w:val="en-US" w:eastAsia="zh-CN"/>
              </w:rPr>
              <w:t>9</w:t>
            </w:r>
            <w:r>
              <w:rPr>
                <w:rFonts w:hint="eastAsia" w:ascii="仿宋" w:hAnsi="仿宋" w:eastAsia="仿宋"/>
                <w:szCs w:val="24"/>
                <w:highlight w:val="none"/>
              </w:rPr>
              <w:t>月3</w:t>
            </w:r>
            <w:r>
              <w:rPr>
                <w:rFonts w:hint="eastAsia" w:ascii="仿宋" w:hAnsi="仿宋" w:eastAsia="仿宋"/>
                <w:szCs w:val="24"/>
                <w:highlight w:val="none"/>
                <w:lang w:val="en-US" w:eastAsia="zh-CN"/>
              </w:rPr>
              <w:t>0</w:t>
            </w:r>
            <w:r>
              <w:rPr>
                <w:rFonts w:hint="eastAsia" w:ascii="仿宋" w:hAnsi="仿宋" w:eastAsia="仿宋"/>
                <w:szCs w:val="24"/>
                <w:highlight w:val="none"/>
              </w:rPr>
              <w:t>日止</w:t>
            </w:r>
            <w:r>
              <w:rPr>
                <w:rFonts w:hint="eastAsia" w:ascii="仿宋" w:hAnsi="仿宋" w:eastAsia="仿宋"/>
                <w:bCs/>
                <w:szCs w:val="24"/>
                <w:highlight w:val="none"/>
              </w:rPr>
              <w:t>(节假</w:t>
            </w:r>
            <w:r>
              <w:rPr>
                <w:rFonts w:hint="eastAsia" w:ascii="仿宋" w:hAnsi="仿宋" w:eastAsia="仿宋"/>
                <w:szCs w:val="28"/>
                <w:highlight w:val="none"/>
              </w:rPr>
              <w:t>日除外)</w:t>
            </w:r>
          </w:p>
        </w:tc>
      </w:tr>
      <w:tr w14:paraId="04D4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17" w:type="dxa"/>
            <w:noWrap w:val="0"/>
            <w:tcMar>
              <w:top w:w="85" w:type="dxa"/>
              <w:bottom w:w="85" w:type="dxa"/>
            </w:tcMar>
            <w:vAlign w:val="center"/>
          </w:tcPr>
          <w:p w14:paraId="7E0BB8CB">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11</w:t>
            </w:r>
          </w:p>
        </w:tc>
        <w:tc>
          <w:tcPr>
            <w:tcW w:w="1479" w:type="dxa"/>
            <w:noWrap w:val="0"/>
            <w:tcMar>
              <w:top w:w="85" w:type="dxa"/>
              <w:bottom w:w="85" w:type="dxa"/>
            </w:tcMar>
            <w:vAlign w:val="center"/>
          </w:tcPr>
          <w:p w14:paraId="7A7AB1D0">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竞租替代方案</w:t>
            </w:r>
          </w:p>
        </w:tc>
        <w:tc>
          <w:tcPr>
            <w:tcW w:w="7619" w:type="dxa"/>
            <w:noWrap w:val="0"/>
            <w:tcMar>
              <w:top w:w="85" w:type="dxa"/>
              <w:bottom w:w="85" w:type="dxa"/>
            </w:tcMar>
            <w:vAlign w:val="center"/>
          </w:tcPr>
          <w:p w14:paraId="49E93C09">
            <w:pPr>
              <w:pStyle w:val="11"/>
              <w:spacing w:before="0" w:beforeAutospacing="0" w:after="0" w:afterAutospacing="0" w:line="440" w:lineRule="exact"/>
              <w:jc w:val="both"/>
              <w:rPr>
                <w:rFonts w:hint="eastAsia" w:ascii="仿宋" w:hAnsi="仿宋" w:eastAsia="仿宋"/>
                <w:szCs w:val="24"/>
              </w:rPr>
            </w:pPr>
            <w:r>
              <w:rPr>
                <w:rFonts w:hint="eastAsia" w:ascii="仿宋" w:hAnsi="仿宋" w:eastAsia="仿宋"/>
                <w:b/>
                <w:bCs/>
                <w:szCs w:val="24"/>
                <w:u w:val="single"/>
              </w:rPr>
              <w:t xml:space="preserve"> </w:t>
            </w:r>
            <w:r>
              <w:rPr>
                <w:rFonts w:hint="eastAsia" w:ascii="仿宋" w:hAnsi="仿宋" w:eastAsia="仿宋"/>
                <w:bCs/>
                <w:szCs w:val="24"/>
                <w:u w:val="single"/>
              </w:rPr>
              <w:t xml:space="preserve">  </w:t>
            </w:r>
            <w:r>
              <w:rPr>
                <w:rFonts w:hint="eastAsia" w:ascii="仿宋" w:hAnsi="仿宋" w:eastAsia="仿宋"/>
                <w:b/>
                <w:bCs/>
                <w:szCs w:val="24"/>
                <w:u w:val="single"/>
              </w:rPr>
              <w:t>不允许</w:t>
            </w:r>
            <w:r>
              <w:rPr>
                <w:rFonts w:hint="eastAsia" w:ascii="仿宋" w:hAnsi="仿宋" w:eastAsia="仿宋"/>
                <w:bCs/>
                <w:szCs w:val="24"/>
                <w:u w:val="single"/>
              </w:rPr>
              <w:t xml:space="preserve">  </w:t>
            </w:r>
            <w:r>
              <w:rPr>
                <w:rFonts w:hint="eastAsia" w:ascii="仿宋" w:hAnsi="仿宋" w:eastAsia="仿宋"/>
                <w:bCs/>
                <w:szCs w:val="24"/>
              </w:rPr>
              <w:t xml:space="preserve">  竞租</w:t>
            </w:r>
            <w:r>
              <w:rPr>
                <w:rFonts w:hint="eastAsia" w:ascii="仿宋" w:hAnsi="仿宋" w:eastAsia="仿宋"/>
                <w:bCs/>
                <w:szCs w:val="24"/>
                <w:lang w:eastAsia="zh-CN"/>
              </w:rPr>
              <w:t>人</w:t>
            </w:r>
            <w:r>
              <w:rPr>
                <w:rFonts w:hint="eastAsia" w:ascii="仿宋" w:hAnsi="仿宋" w:eastAsia="仿宋"/>
                <w:bCs/>
                <w:szCs w:val="24"/>
              </w:rPr>
              <w:t>提交替代方案</w:t>
            </w:r>
          </w:p>
        </w:tc>
      </w:tr>
      <w:tr w14:paraId="0357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noWrap w:val="0"/>
            <w:tcMar>
              <w:top w:w="85" w:type="dxa"/>
              <w:bottom w:w="85" w:type="dxa"/>
            </w:tcMar>
            <w:vAlign w:val="center"/>
          </w:tcPr>
          <w:p w14:paraId="2DD9B6AD">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12</w:t>
            </w:r>
          </w:p>
        </w:tc>
        <w:tc>
          <w:tcPr>
            <w:tcW w:w="1479" w:type="dxa"/>
            <w:noWrap w:val="0"/>
            <w:tcMar>
              <w:top w:w="85" w:type="dxa"/>
              <w:bottom w:w="85" w:type="dxa"/>
            </w:tcMar>
            <w:vAlign w:val="center"/>
          </w:tcPr>
          <w:p w14:paraId="479ED89A">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竞租文件份数</w:t>
            </w:r>
          </w:p>
        </w:tc>
        <w:tc>
          <w:tcPr>
            <w:tcW w:w="7619" w:type="dxa"/>
            <w:noWrap w:val="0"/>
            <w:tcMar>
              <w:top w:w="85" w:type="dxa"/>
              <w:bottom w:w="85" w:type="dxa"/>
            </w:tcMar>
            <w:vAlign w:val="center"/>
          </w:tcPr>
          <w:p w14:paraId="7BDA485C">
            <w:pPr>
              <w:pStyle w:val="11"/>
              <w:spacing w:before="0" w:beforeAutospacing="0" w:after="0" w:afterAutospacing="0" w:line="440" w:lineRule="exact"/>
              <w:jc w:val="both"/>
              <w:rPr>
                <w:rFonts w:hint="eastAsia" w:ascii="仿宋" w:hAnsi="仿宋" w:eastAsia="仿宋"/>
                <w:b/>
                <w:bCs/>
                <w:szCs w:val="24"/>
              </w:rPr>
            </w:pPr>
            <w:r>
              <w:rPr>
                <w:rFonts w:hint="eastAsia" w:ascii="仿宋" w:hAnsi="仿宋" w:eastAsia="仿宋"/>
                <w:b/>
                <w:szCs w:val="24"/>
              </w:rPr>
              <w:t>正、副本各一份</w:t>
            </w:r>
            <w:r>
              <w:rPr>
                <w:rFonts w:hint="eastAsia" w:ascii="仿宋" w:hAnsi="仿宋" w:eastAsia="仿宋"/>
                <w:b/>
                <w:kern w:val="2"/>
                <w:szCs w:val="24"/>
              </w:rPr>
              <w:t>。</w:t>
            </w:r>
            <w:r>
              <w:rPr>
                <w:rFonts w:hint="eastAsia" w:ascii="仿宋" w:hAnsi="仿宋" w:eastAsia="仿宋"/>
                <w:szCs w:val="24"/>
              </w:rPr>
              <w:t>竞租</w:t>
            </w:r>
            <w:r>
              <w:rPr>
                <w:rFonts w:hint="eastAsia" w:ascii="仿宋" w:hAnsi="仿宋" w:eastAsia="仿宋"/>
                <w:szCs w:val="24"/>
                <w:lang w:eastAsia="zh-CN"/>
              </w:rPr>
              <w:t>人</w:t>
            </w:r>
            <w:r>
              <w:rPr>
                <w:rFonts w:hint="eastAsia" w:ascii="仿宋" w:hAnsi="仿宋" w:eastAsia="仿宋"/>
                <w:szCs w:val="24"/>
              </w:rPr>
              <w:t>一旦递交竞租文件，即视为同意竞租须知的所有内容，所有竞租文件须</w:t>
            </w:r>
            <w:r>
              <w:rPr>
                <w:rFonts w:hint="eastAsia" w:ascii="仿宋" w:hAnsi="仿宋" w:eastAsia="仿宋"/>
                <w:b/>
                <w:szCs w:val="24"/>
              </w:rPr>
              <w:t>打印</w:t>
            </w:r>
            <w:r>
              <w:rPr>
                <w:rFonts w:hint="eastAsia" w:ascii="仿宋" w:hAnsi="仿宋" w:eastAsia="仿宋"/>
                <w:b/>
                <w:color w:val="000000"/>
                <w:sz w:val="24"/>
                <w:szCs w:val="24"/>
                <w:lang w:val="en-US" w:eastAsia="zh-CN"/>
              </w:rPr>
              <w:t>装订</w:t>
            </w:r>
            <w:r>
              <w:rPr>
                <w:rFonts w:hint="eastAsia" w:ascii="仿宋" w:hAnsi="仿宋" w:eastAsia="仿宋"/>
                <w:b/>
                <w:szCs w:val="24"/>
              </w:rPr>
              <w:t>成册</w:t>
            </w:r>
            <w:r>
              <w:rPr>
                <w:rFonts w:hint="eastAsia" w:ascii="仿宋" w:hAnsi="仿宋" w:eastAsia="仿宋"/>
                <w:szCs w:val="24"/>
              </w:rPr>
              <w:t>，</w:t>
            </w:r>
            <w:r>
              <w:rPr>
                <w:rFonts w:hint="eastAsia" w:ascii="仿宋" w:hAnsi="仿宋" w:eastAsia="仿宋"/>
                <w:b/>
                <w:color w:val="000000"/>
                <w:sz w:val="24"/>
                <w:szCs w:val="24"/>
                <w:lang w:val="en-US" w:eastAsia="zh-CN"/>
              </w:rPr>
              <w:t>标注页码。</w:t>
            </w:r>
            <w:r>
              <w:rPr>
                <w:rFonts w:hint="eastAsia" w:ascii="仿宋" w:hAnsi="仿宋" w:eastAsia="仿宋"/>
                <w:color w:val="000000"/>
                <w:sz w:val="24"/>
                <w:szCs w:val="24"/>
              </w:rPr>
              <w:t>法人组织由法定代表人或其授权人签署认可并加盖竞租</w:t>
            </w:r>
            <w:r>
              <w:rPr>
                <w:rFonts w:hint="eastAsia" w:ascii="仿宋" w:hAnsi="仿宋" w:eastAsia="仿宋"/>
                <w:color w:val="000000"/>
                <w:sz w:val="24"/>
                <w:szCs w:val="24"/>
                <w:lang w:val="en-US" w:eastAsia="zh-CN"/>
              </w:rPr>
              <w:t>人</w:t>
            </w:r>
            <w:r>
              <w:rPr>
                <w:rFonts w:hint="eastAsia" w:ascii="仿宋" w:hAnsi="仿宋" w:eastAsia="仿宋"/>
                <w:color w:val="000000"/>
                <w:sz w:val="24"/>
                <w:szCs w:val="24"/>
              </w:rPr>
              <w:t>公章，非法人组织须本人签字并按手印。</w:t>
            </w:r>
          </w:p>
        </w:tc>
      </w:tr>
      <w:tr w14:paraId="155D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7" w:hRule="atLeast"/>
        </w:trPr>
        <w:tc>
          <w:tcPr>
            <w:tcW w:w="817" w:type="dxa"/>
            <w:noWrap w:val="0"/>
            <w:tcMar>
              <w:top w:w="85" w:type="dxa"/>
              <w:bottom w:w="85" w:type="dxa"/>
            </w:tcMar>
            <w:vAlign w:val="center"/>
          </w:tcPr>
          <w:p w14:paraId="2A5FA418">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13</w:t>
            </w:r>
          </w:p>
        </w:tc>
        <w:tc>
          <w:tcPr>
            <w:tcW w:w="1479" w:type="dxa"/>
            <w:noWrap w:val="0"/>
            <w:tcMar>
              <w:top w:w="85" w:type="dxa"/>
              <w:bottom w:w="85" w:type="dxa"/>
            </w:tcMar>
            <w:vAlign w:val="center"/>
          </w:tcPr>
          <w:p w14:paraId="113EA172">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竞租符合性</w:t>
            </w:r>
          </w:p>
          <w:p w14:paraId="6A07970C">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条款</w:t>
            </w:r>
          </w:p>
        </w:tc>
        <w:tc>
          <w:tcPr>
            <w:tcW w:w="7619" w:type="dxa"/>
            <w:noWrap w:val="0"/>
            <w:tcMar>
              <w:top w:w="85" w:type="dxa"/>
              <w:bottom w:w="85" w:type="dxa"/>
            </w:tcMar>
            <w:vAlign w:val="top"/>
          </w:tcPr>
          <w:p w14:paraId="02C2708F">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存在下列情形之一的，将被认定为串通竞租行为，并作无效竞租处理：</w:t>
            </w:r>
          </w:p>
          <w:p w14:paraId="33502947">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（1）不同的竞租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的法定代表人、委托代理人等由同一个</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缴纳社会保险的；</w:t>
            </w:r>
          </w:p>
          <w:p w14:paraId="1780F757">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（2）由同一人或分别由几个有利害关系的人携带两个以上（含两个）竞租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的企业资料参与资格审查、领取招租资料；</w:t>
            </w:r>
          </w:p>
          <w:p w14:paraId="1E690223">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（3）竞租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之间协商竞租报价等竞租文件的实质性内容；</w:t>
            </w:r>
          </w:p>
          <w:p w14:paraId="2029A92E">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（4）竞租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之间约定承租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w:t>
            </w:r>
          </w:p>
          <w:p w14:paraId="614C6307">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（5）竞租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之间约定部分竞租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放弃竞租；</w:t>
            </w:r>
          </w:p>
          <w:p w14:paraId="3D38E37A">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（6）属于同一集团、协会、商会等组织成员的竞租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按照该组织要求协同竞租；</w:t>
            </w:r>
          </w:p>
          <w:p w14:paraId="30416658">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（7）竞租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之间为谋取承租或者排斥特定竞租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而采取的其他联合行动；</w:t>
            </w:r>
          </w:p>
          <w:p w14:paraId="66A99539">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（8）不同竞租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的竞租文件由同一</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或者个人编制；</w:t>
            </w:r>
          </w:p>
          <w:p w14:paraId="632BEACA">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（9）不同竞租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委托同一</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或者个人办理竞租事宜；</w:t>
            </w:r>
          </w:p>
          <w:p w14:paraId="425F4FF0">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（10）不同竞租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的竞租文件载明的项目管理成员为同一人；</w:t>
            </w:r>
          </w:p>
          <w:p w14:paraId="2C1D7D06">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（11）不同竞租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的竞租文件异常一致或者竞租报价呈规律性差异；</w:t>
            </w:r>
          </w:p>
          <w:p w14:paraId="38B90DEE">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（12）不同竞租</w:t>
            </w:r>
            <w:r>
              <w:rPr>
                <w:rFonts w:hint="eastAsia" w:ascii="仿宋" w:hAnsi="仿宋" w:eastAsia="仿宋" w:cs="宋体"/>
                <w:kern w:val="0"/>
                <w:sz w:val="24"/>
                <w:szCs w:val="24"/>
                <w:lang w:eastAsia="zh-CN"/>
              </w:rPr>
              <w:t>人</w:t>
            </w:r>
            <w:r>
              <w:rPr>
                <w:rFonts w:hint="eastAsia" w:ascii="仿宋" w:hAnsi="仿宋" w:eastAsia="仿宋" w:cs="宋体"/>
                <w:kern w:val="0"/>
                <w:sz w:val="24"/>
                <w:szCs w:val="24"/>
              </w:rPr>
              <w:t>的竞租文件相互混装；</w:t>
            </w:r>
          </w:p>
          <w:p w14:paraId="728269D5">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（13）有关法律、法规或规章规定的其他串通竞租行为。</w:t>
            </w:r>
          </w:p>
          <w:p w14:paraId="1545D184">
            <w:pPr>
              <w:spacing w:line="440" w:lineRule="exact"/>
              <w:rPr>
                <w:rFonts w:hint="eastAsia" w:ascii="仿宋" w:hAnsi="仿宋" w:eastAsia="仿宋" w:cs="宋体"/>
                <w:kern w:val="0"/>
                <w:sz w:val="24"/>
                <w:szCs w:val="24"/>
              </w:rPr>
            </w:pPr>
            <w:r>
              <w:rPr>
                <w:rFonts w:hint="eastAsia" w:ascii="仿宋" w:hAnsi="仿宋" w:eastAsia="仿宋" w:cs="宋体"/>
                <w:kern w:val="0"/>
                <w:sz w:val="24"/>
                <w:szCs w:val="24"/>
              </w:rPr>
              <w:t>2、竞租文件至少必须包括下列部分，否则其竞租将按照无效竞租处理：</w:t>
            </w:r>
            <w:r>
              <w:rPr>
                <w:rFonts w:hint="eastAsia" w:ascii="仿宋" w:hAnsi="仿宋" w:eastAsia="仿宋" w:cs="宋体"/>
                <w:b/>
                <w:kern w:val="0"/>
                <w:sz w:val="24"/>
                <w:szCs w:val="24"/>
              </w:rPr>
              <w:t>(1) 竞租文件；(2) 竞租报价表；（3）竞租资格证明材料；（4）响应招租文件实质性条款要求的相关资料。</w:t>
            </w:r>
          </w:p>
        </w:tc>
      </w:tr>
      <w:tr w14:paraId="21409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noWrap w:val="0"/>
            <w:tcMar>
              <w:top w:w="85" w:type="dxa"/>
              <w:bottom w:w="85" w:type="dxa"/>
            </w:tcMar>
            <w:vAlign w:val="center"/>
          </w:tcPr>
          <w:p w14:paraId="2950023D">
            <w:pPr>
              <w:pStyle w:val="11"/>
              <w:spacing w:before="0" w:beforeAutospacing="0" w:after="0" w:afterAutospacing="0" w:line="440" w:lineRule="exact"/>
              <w:jc w:val="center"/>
              <w:rPr>
                <w:rFonts w:hint="default" w:ascii="仿宋" w:hAnsi="仿宋" w:eastAsia="仿宋"/>
                <w:szCs w:val="24"/>
                <w:lang w:val="en-US" w:eastAsia="zh-CN"/>
              </w:rPr>
            </w:pPr>
            <w:r>
              <w:rPr>
                <w:rFonts w:hint="eastAsia" w:ascii="仿宋" w:hAnsi="仿宋" w:eastAsia="仿宋"/>
                <w:szCs w:val="24"/>
                <w:lang w:val="en-US" w:eastAsia="zh-CN"/>
              </w:rPr>
              <w:t>14</w:t>
            </w:r>
          </w:p>
        </w:tc>
        <w:tc>
          <w:tcPr>
            <w:tcW w:w="1479" w:type="dxa"/>
            <w:noWrap w:val="0"/>
            <w:tcMar>
              <w:top w:w="85" w:type="dxa"/>
              <w:bottom w:w="85" w:type="dxa"/>
            </w:tcMar>
            <w:vAlign w:val="center"/>
          </w:tcPr>
          <w:p w14:paraId="500EB085">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olor w:val="000000"/>
                <w:sz w:val="24"/>
                <w:szCs w:val="24"/>
              </w:rPr>
              <w:t>竞租地点</w:t>
            </w:r>
            <w:r>
              <w:rPr>
                <w:rFonts w:hint="eastAsia" w:ascii="仿宋" w:hAnsi="仿宋" w:eastAsia="仿宋"/>
                <w:color w:val="000000"/>
                <w:sz w:val="24"/>
                <w:szCs w:val="24"/>
                <w:lang w:val="en-US" w:eastAsia="zh-CN"/>
              </w:rPr>
              <w:t>和时间</w:t>
            </w:r>
          </w:p>
        </w:tc>
        <w:tc>
          <w:tcPr>
            <w:tcW w:w="7619" w:type="dxa"/>
            <w:noWrap w:val="0"/>
            <w:tcMar>
              <w:top w:w="85" w:type="dxa"/>
              <w:bottom w:w="85" w:type="dxa"/>
            </w:tcMar>
            <w:vAlign w:val="top"/>
          </w:tcPr>
          <w:p w14:paraId="48312501">
            <w:pPr>
              <w:pStyle w:val="11"/>
              <w:spacing w:before="0" w:beforeAutospacing="0" w:after="0" w:afterAutospacing="0" w:line="440" w:lineRule="exact"/>
              <w:jc w:val="both"/>
              <w:rPr>
                <w:rFonts w:ascii="仿宋" w:hAnsi="仿宋" w:eastAsia="仿宋"/>
                <w:color w:val="000000"/>
                <w:szCs w:val="24"/>
              </w:rPr>
            </w:pPr>
            <w:r>
              <w:rPr>
                <w:rFonts w:hint="eastAsia" w:ascii="仿宋" w:hAnsi="仿宋" w:eastAsia="仿宋"/>
                <w:color w:val="000000"/>
                <w:szCs w:val="24"/>
              </w:rPr>
              <w:t>地点：厦门海沧</w:t>
            </w:r>
            <w:del w:id="7" w:author="诗羽" w:date="2024-08-08T16:47:31Z">
              <w:r>
                <w:rPr>
                  <w:rFonts w:hint="default" w:ascii="仿宋" w:hAnsi="仿宋" w:eastAsia="仿宋"/>
                  <w:color w:val="000000"/>
                  <w:szCs w:val="24"/>
                  <w:lang w:val="en-US"/>
                </w:rPr>
                <w:delText>城建</w:delText>
              </w:r>
            </w:del>
            <w:del w:id="8" w:author="诗羽" w:date="2024-08-08T16:47:31Z">
              <w:r>
                <w:rPr>
                  <w:rFonts w:hint="default" w:ascii="仿宋" w:hAnsi="仿宋" w:eastAsia="仿宋"/>
                  <w:color w:val="000000"/>
                  <w:szCs w:val="24"/>
                  <w:lang w:val="en-US" w:eastAsia="zh-CN"/>
                </w:rPr>
                <w:delText>大厦</w:delText>
              </w:r>
            </w:del>
            <w:ins w:id="9" w:author="诗羽" w:date="2024-08-08T16:47:39Z">
              <w:r>
                <w:rPr>
                  <w:rFonts w:hint="eastAsia" w:ascii="仿宋" w:hAnsi="仿宋" w:eastAsia="仿宋"/>
                  <w:color w:val="000000"/>
                  <w:szCs w:val="24"/>
                  <w:lang w:val="en-US" w:eastAsia="zh-CN"/>
                </w:rPr>
                <w:t>市政</w:t>
              </w:r>
            </w:ins>
            <w:ins w:id="10" w:author="诗羽" w:date="2024-08-08T16:47:40Z">
              <w:r>
                <w:rPr>
                  <w:rFonts w:hint="eastAsia" w:ascii="仿宋" w:hAnsi="仿宋" w:eastAsia="仿宋"/>
                  <w:color w:val="000000"/>
                  <w:szCs w:val="24"/>
                  <w:lang w:val="en-US" w:eastAsia="zh-CN"/>
                </w:rPr>
                <w:t>大厦</w:t>
              </w:r>
            </w:ins>
            <w:r>
              <w:rPr>
                <w:rFonts w:hint="eastAsia" w:ascii="仿宋" w:hAnsi="仿宋" w:eastAsia="仿宋"/>
                <w:bCs/>
                <w:color w:val="000000"/>
                <w:szCs w:val="24"/>
              </w:rPr>
              <w:t>（海沧区南海三路</w:t>
            </w:r>
            <w:del w:id="11" w:author="诗羽" w:date="2024-08-08T16:47:20Z">
              <w:r>
                <w:rPr>
                  <w:rFonts w:hint="default" w:ascii="仿宋" w:hAnsi="仿宋" w:eastAsia="仿宋"/>
                  <w:bCs/>
                  <w:color w:val="000000"/>
                  <w:szCs w:val="24"/>
                  <w:lang w:val="en-US" w:eastAsia="zh-CN"/>
                </w:rPr>
                <w:delText>1188</w:delText>
              </w:r>
            </w:del>
            <w:ins w:id="12" w:author="诗羽" w:date="2024-08-08T16:47:20Z">
              <w:r>
                <w:rPr>
                  <w:rFonts w:hint="eastAsia" w:ascii="仿宋" w:hAnsi="仿宋" w:eastAsia="仿宋"/>
                  <w:bCs/>
                  <w:color w:val="000000"/>
                  <w:szCs w:val="24"/>
                  <w:lang w:val="en-US" w:eastAsia="zh-CN"/>
                </w:rPr>
                <w:t>6</w:t>
              </w:r>
            </w:ins>
            <w:ins w:id="13" w:author="诗羽" w:date="2024-08-08T16:47:21Z">
              <w:r>
                <w:rPr>
                  <w:rFonts w:hint="eastAsia" w:ascii="仿宋" w:hAnsi="仿宋" w:eastAsia="仿宋"/>
                  <w:bCs/>
                  <w:color w:val="000000"/>
                  <w:szCs w:val="24"/>
                  <w:lang w:val="en-US" w:eastAsia="zh-CN"/>
                </w:rPr>
                <w:t>16</w:t>
              </w:r>
            </w:ins>
            <w:r>
              <w:rPr>
                <w:rFonts w:hint="eastAsia" w:ascii="仿宋" w:hAnsi="仿宋" w:eastAsia="仿宋"/>
                <w:bCs/>
                <w:color w:val="000000"/>
                <w:szCs w:val="24"/>
              </w:rPr>
              <w:t>号</w:t>
            </w:r>
            <w:del w:id="14" w:author="诗羽" w:date="2024-08-08T16:47:23Z">
              <w:r>
                <w:rPr>
                  <w:rFonts w:hint="default" w:ascii="仿宋" w:hAnsi="仿宋" w:eastAsia="仿宋"/>
                  <w:bCs/>
                  <w:color w:val="000000"/>
                  <w:szCs w:val="24"/>
                  <w:lang w:val="en-US" w:eastAsia="zh-CN"/>
                </w:rPr>
                <w:delText>7</w:delText>
              </w:r>
            </w:del>
            <w:ins w:id="15" w:author="诗羽" w:date="2024-08-08T16:47:23Z">
              <w:r>
                <w:rPr>
                  <w:rFonts w:hint="eastAsia" w:ascii="仿宋" w:hAnsi="仿宋" w:eastAsia="仿宋"/>
                  <w:bCs/>
                  <w:color w:val="000000"/>
                  <w:szCs w:val="24"/>
                  <w:lang w:val="en-US" w:eastAsia="zh-CN"/>
                </w:rPr>
                <w:t>5</w:t>
              </w:r>
            </w:ins>
            <w:r>
              <w:rPr>
                <w:rFonts w:hint="eastAsia" w:ascii="仿宋" w:hAnsi="仿宋" w:eastAsia="仿宋"/>
                <w:bCs/>
                <w:color w:val="000000"/>
                <w:szCs w:val="24"/>
              </w:rPr>
              <w:t>楼</w:t>
            </w:r>
            <w:del w:id="16" w:author="诗羽" w:date="2024-08-08T16:47:25Z">
              <w:r>
                <w:rPr>
                  <w:rFonts w:hint="default" w:ascii="仿宋" w:hAnsi="仿宋" w:eastAsia="仿宋"/>
                  <w:bCs/>
                  <w:color w:val="000000"/>
                  <w:szCs w:val="24"/>
                  <w:lang w:val="en-US" w:eastAsia="zh-CN"/>
                </w:rPr>
                <w:delText>702</w:delText>
              </w:r>
            </w:del>
            <w:ins w:id="17" w:author="诗羽" w:date="2024-08-08T16:47:25Z">
              <w:r>
                <w:rPr>
                  <w:rFonts w:hint="eastAsia" w:ascii="仿宋" w:hAnsi="仿宋" w:eastAsia="仿宋"/>
                  <w:bCs/>
                  <w:color w:val="000000"/>
                  <w:szCs w:val="24"/>
                  <w:lang w:val="en-US" w:eastAsia="zh-CN"/>
                </w:rPr>
                <w:t>503</w:t>
              </w:r>
            </w:ins>
            <w:r>
              <w:rPr>
                <w:rFonts w:hint="eastAsia" w:ascii="仿宋" w:hAnsi="仿宋" w:eastAsia="仿宋"/>
                <w:bCs/>
                <w:color w:val="000000"/>
                <w:szCs w:val="24"/>
              </w:rPr>
              <w:t>室）</w:t>
            </w:r>
          </w:p>
          <w:p w14:paraId="7401E774">
            <w:pPr>
              <w:pStyle w:val="11"/>
              <w:spacing w:before="0" w:beforeAutospacing="0" w:after="0" w:afterAutospacing="0" w:line="440" w:lineRule="exact"/>
              <w:rPr>
                <w:rFonts w:hint="eastAsia" w:ascii="仿宋" w:hAnsi="仿宋" w:eastAsia="仿宋" w:cs="宋体"/>
                <w:color w:val="000000"/>
                <w:kern w:val="0"/>
                <w:sz w:val="24"/>
                <w:szCs w:val="24"/>
                <w:lang w:val="en-US" w:eastAsia="zh-CN" w:bidi="ar-SA"/>
              </w:rPr>
            </w:pPr>
            <w:r>
              <w:rPr>
                <w:rFonts w:hint="eastAsia" w:ascii="仿宋" w:hAnsi="仿宋" w:eastAsia="仿宋"/>
                <w:color w:val="000000"/>
                <w:szCs w:val="24"/>
                <w:lang w:val="en-US" w:eastAsia="zh-CN"/>
              </w:rPr>
              <w:t>时间：根据竞租人报名时间，另行通知</w:t>
            </w:r>
          </w:p>
        </w:tc>
      </w:tr>
      <w:tr w14:paraId="2573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noWrap w:val="0"/>
            <w:tcMar>
              <w:top w:w="85" w:type="dxa"/>
              <w:bottom w:w="85" w:type="dxa"/>
            </w:tcMar>
            <w:vAlign w:val="center"/>
          </w:tcPr>
          <w:p w14:paraId="69E5827B">
            <w:pPr>
              <w:pStyle w:val="11"/>
              <w:spacing w:before="0" w:beforeAutospacing="0" w:after="0" w:afterAutospacing="0" w:line="440" w:lineRule="exact"/>
              <w:jc w:val="center"/>
              <w:rPr>
                <w:rFonts w:hint="eastAsia" w:ascii="仿宋" w:hAnsi="仿宋" w:eastAsia="仿宋"/>
                <w:szCs w:val="24"/>
                <w:lang w:eastAsia="zh-CN"/>
              </w:rPr>
            </w:pPr>
            <w:r>
              <w:rPr>
                <w:rFonts w:hint="eastAsia" w:ascii="仿宋" w:hAnsi="仿宋" w:eastAsia="仿宋"/>
                <w:szCs w:val="24"/>
              </w:rPr>
              <w:t>1</w:t>
            </w:r>
            <w:r>
              <w:rPr>
                <w:rFonts w:hint="eastAsia" w:ascii="仿宋" w:hAnsi="仿宋" w:eastAsia="仿宋"/>
                <w:szCs w:val="24"/>
                <w:lang w:val="en-US" w:eastAsia="zh-CN"/>
              </w:rPr>
              <w:t>5</w:t>
            </w:r>
          </w:p>
        </w:tc>
        <w:tc>
          <w:tcPr>
            <w:tcW w:w="1479" w:type="dxa"/>
            <w:noWrap w:val="0"/>
            <w:tcMar>
              <w:top w:w="85" w:type="dxa"/>
              <w:bottom w:w="85" w:type="dxa"/>
            </w:tcMar>
            <w:vAlign w:val="center"/>
          </w:tcPr>
          <w:p w14:paraId="741247DB">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竞租失败界定</w:t>
            </w:r>
          </w:p>
        </w:tc>
        <w:tc>
          <w:tcPr>
            <w:tcW w:w="7619" w:type="dxa"/>
            <w:noWrap w:val="0"/>
            <w:tcMar>
              <w:top w:w="85" w:type="dxa"/>
              <w:bottom w:w="85" w:type="dxa"/>
            </w:tcMar>
            <w:vAlign w:val="center"/>
          </w:tcPr>
          <w:p w14:paraId="3D9CDB67">
            <w:pPr>
              <w:spacing w:line="440" w:lineRule="exact"/>
              <w:rPr>
                <w:rFonts w:hint="eastAsia" w:ascii="仿宋" w:hAnsi="仿宋" w:eastAsia="仿宋"/>
                <w:sz w:val="24"/>
                <w:szCs w:val="24"/>
              </w:rPr>
            </w:pPr>
            <w:r>
              <w:rPr>
                <w:rFonts w:hint="eastAsia" w:ascii="仿宋" w:hAnsi="仿宋" w:eastAsia="仿宋"/>
                <w:sz w:val="24"/>
                <w:szCs w:val="24"/>
              </w:rPr>
              <w:t>本项目在招租过程中出现下列任一情形，本项目将以废租处理：</w:t>
            </w:r>
          </w:p>
          <w:p w14:paraId="47002B20">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1、报价出现低于最低控制价的；</w:t>
            </w:r>
          </w:p>
          <w:p w14:paraId="7B56567C">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2、出现影响招租公正的违法、违规行为的；</w:t>
            </w:r>
          </w:p>
          <w:p w14:paraId="19804286">
            <w:pPr>
              <w:spacing w:line="440" w:lineRule="exact"/>
              <w:ind w:firstLine="480" w:firstLineChars="200"/>
              <w:rPr>
                <w:rFonts w:hint="eastAsia"/>
              </w:rPr>
            </w:pPr>
            <w:r>
              <w:rPr>
                <w:rFonts w:hint="eastAsia" w:ascii="仿宋" w:hAnsi="仿宋" w:eastAsia="仿宋"/>
                <w:color w:val="000000"/>
                <w:sz w:val="24"/>
                <w:szCs w:val="24"/>
              </w:rPr>
              <w:t>3、资格证明文件不完整的或投标文件不完整的。</w:t>
            </w:r>
          </w:p>
          <w:p w14:paraId="5E68B548">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除招租任务取消情形外，招租</w:t>
            </w:r>
            <w:r>
              <w:rPr>
                <w:rFonts w:hint="eastAsia" w:ascii="仿宋" w:hAnsi="仿宋" w:eastAsia="仿宋"/>
                <w:sz w:val="24"/>
                <w:szCs w:val="24"/>
                <w:lang w:eastAsia="zh-CN"/>
              </w:rPr>
              <w:t>人</w:t>
            </w:r>
            <w:r>
              <w:rPr>
                <w:rFonts w:hint="eastAsia" w:ascii="仿宋" w:hAnsi="仿宋" w:eastAsia="仿宋"/>
                <w:sz w:val="24"/>
                <w:szCs w:val="24"/>
              </w:rPr>
              <w:t>将依法重新组织招租或者采取其他方式招租。</w:t>
            </w:r>
          </w:p>
        </w:tc>
      </w:tr>
      <w:tr w14:paraId="595B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17" w:type="dxa"/>
            <w:noWrap w:val="0"/>
            <w:tcMar>
              <w:top w:w="85" w:type="dxa"/>
              <w:bottom w:w="85" w:type="dxa"/>
            </w:tcMar>
            <w:vAlign w:val="center"/>
          </w:tcPr>
          <w:p w14:paraId="3DF4EC12">
            <w:pPr>
              <w:pStyle w:val="11"/>
              <w:spacing w:before="0" w:beforeAutospacing="0" w:after="0" w:afterAutospacing="0" w:line="440" w:lineRule="exact"/>
              <w:jc w:val="center"/>
              <w:rPr>
                <w:rFonts w:hint="eastAsia" w:ascii="仿宋" w:hAnsi="仿宋" w:eastAsia="仿宋"/>
                <w:szCs w:val="24"/>
                <w:lang w:eastAsia="zh-CN"/>
              </w:rPr>
            </w:pPr>
            <w:r>
              <w:rPr>
                <w:rFonts w:hint="eastAsia" w:ascii="仿宋" w:hAnsi="仿宋" w:eastAsia="仿宋"/>
                <w:szCs w:val="24"/>
              </w:rPr>
              <w:t>1</w:t>
            </w:r>
            <w:r>
              <w:rPr>
                <w:rFonts w:hint="eastAsia" w:ascii="仿宋" w:hAnsi="仿宋" w:eastAsia="仿宋"/>
                <w:szCs w:val="24"/>
                <w:lang w:val="en-US" w:eastAsia="zh-CN"/>
              </w:rPr>
              <w:t>6</w:t>
            </w:r>
          </w:p>
        </w:tc>
        <w:tc>
          <w:tcPr>
            <w:tcW w:w="1479" w:type="dxa"/>
            <w:noWrap w:val="0"/>
            <w:tcMar>
              <w:top w:w="85" w:type="dxa"/>
              <w:bottom w:w="85" w:type="dxa"/>
            </w:tcMar>
            <w:vAlign w:val="center"/>
          </w:tcPr>
          <w:p w14:paraId="085FC382">
            <w:pPr>
              <w:pStyle w:val="11"/>
              <w:spacing w:before="0" w:beforeAutospacing="0" w:after="0" w:afterAutospacing="0" w:line="440" w:lineRule="exact"/>
              <w:jc w:val="center"/>
              <w:rPr>
                <w:rFonts w:hint="eastAsia" w:ascii="仿宋" w:hAnsi="仿宋" w:eastAsia="仿宋"/>
                <w:szCs w:val="24"/>
              </w:rPr>
            </w:pPr>
            <w:r>
              <w:rPr>
                <w:rFonts w:hint="eastAsia" w:ascii="仿宋" w:hAnsi="仿宋" w:eastAsia="仿宋"/>
                <w:szCs w:val="24"/>
              </w:rPr>
              <w:t>重要提示</w:t>
            </w:r>
          </w:p>
        </w:tc>
        <w:tc>
          <w:tcPr>
            <w:tcW w:w="7619" w:type="dxa"/>
            <w:noWrap w:val="0"/>
            <w:tcMar>
              <w:top w:w="85" w:type="dxa"/>
              <w:bottom w:w="85" w:type="dxa"/>
            </w:tcMar>
            <w:vAlign w:val="center"/>
          </w:tcPr>
          <w:p w14:paraId="3F55FFE0">
            <w:pPr>
              <w:spacing w:line="440" w:lineRule="exact"/>
              <w:ind w:left="240" w:hanging="240" w:hangingChars="100"/>
              <w:rPr>
                <w:rFonts w:hint="eastAsia" w:ascii="仿宋" w:hAnsi="仿宋" w:eastAsia="仿宋"/>
                <w:sz w:val="24"/>
                <w:szCs w:val="24"/>
              </w:rPr>
            </w:pPr>
            <w:r>
              <w:rPr>
                <w:rFonts w:hint="eastAsia" w:ascii="仿宋" w:hAnsi="仿宋" w:eastAsia="仿宋"/>
                <w:sz w:val="24"/>
                <w:szCs w:val="24"/>
              </w:rPr>
              <w:t>1、提供的资格性证明材料若属于需年检的，应提供经</w:t>
            </w:r>
            <w:r>
              <w:rPr>
                <w:rFonts w:hint="eastAsia" w:ascii="仿宋" w:hAnsi="仿宋" w:eastAsia="仿宋"/>
                <w:b/>
                <w:sz w:val="24"/>
                <w:szCs w:val="24"/>
              </w:rPr>
              <w:t>年检合格</w:t>
            </w:r>
            <w:r>
              <w:rPr>
                <w:rFonts w:hint="eastAsia" w:ascii="仿宋" w:hAnsi="仿宋" w:eastAsia="仿宋"/>
                <w:sz w:val="24"/>
                <w:szCs w:val="24"/>
              </w:rPr>
              <w:t>的副本复印件，而不能提供不能判别是否经年检的正本复印件。</w:t>
            </w:r>
          </w:p>
          <w:p w14:paraId="2791CCE7">
            <w:pPr>
              <w:spacing w:line="440" w:lineRule="exact"/>
              <w:ind w:left="240" w:hanging="240" w:hangingChars="100"/>
              <w:rPr>
                <w:rFonts w:hint="eastAsia" w:ascii="仿宋" w:hAnsi="仿宋" w:eastAsia="仿宋"/>
                <w:sz w:val="24"/>
                <w:szCs w:val="24"/>
              </w:rPr>
            </w:pPr>
            <w:r>
              <w:rPr>
                <w:rFonts w:hint="eastAsia" w:ascii="仿宋" w:hAnsi="仿宋" w:eastAsia="仿宋"/>
                <w:sz w:val="24"/>
                <w:szCs w:val="24"/>
              </w:rPr>
              <w:t>2、交通拥堵，递交竞租文件请提前做好准备。</w:t>
            </w:r>
            <w:r>
              <w:rPr>
                <w:rFonts w:hint="eastAsia" w:ascii="仿宋" w:hAnsi="仿宋" w:eastAsia="仿宋"/>
                <w:b/>
                <w:sz w:val="24"/>
                <w:szCs w:val="24"/>
              </w:rPr>
              <w:t>在规定的竞租截止时间之后送达的竞租文件将被拒收，敬请谅解！</w:t>
            </w:r>
          </w:p>
          <w:p w14:paraId="66959872">
            <w:pPr>
              <w:spacing w:line="440" w:lineRule="exact"/>
              <w:ind w:left="240" w:hanging="240" w:hangingChars="100"/>
              <w:rPr>
                <w:rFonts w:hint="eastAsia" w:ascii="仿宋" w:hAnsi="仿宋" w:eastAsia="仿宋"/>
                <w:sz w:val="24"/>
                <w:szCs w:val="24"/>
              </w:rPr>
            </w:pPr>
            <w:r>
              <w:rPr>
                <w:rFonts w:hint="eastAsia" w:ascii="仿宋" w:hAnsi="仿宋" w:eastAsia="仿宋"/>
                <w:sz w:val="24"/>
                <w:szCs w:val="24"/>
              </w:rPr>
              <w:t>3、竞租报价表除了装订在竞租文件的正本外，</w:t>
            </w:r>
            <w:r>
              <w:rPr>
                <w:rFonts w:hint="eastAsia" w:ascii="仿宋" w:hAnsi="仿宋" w:eastAsia="仿宋"/>
                <w:sz w:val="24"/>
                <w:szCs w:val="24"/>
                <w:lang w:val="en-US" w:eastAsia="zh-CN"/>
              </w:rPr>
              <w:t>要求</w:t>
            </w:r>
            <w:r>
              <w:rPr>
                <w:rFonts w:hint="eastAsia" w:ascii="仿宋" w:hAnsi="仿宋" w:eastAsia="仿宋"/>
                <w:sz w:val="24"/>
                <w:szCs w:val="24"/>
              </w:rPr>
              <w:t>多提供一份完全一致的竞租报价表，与</w:t>
            </w:r>
            <w:r>
              <w:rPr>
                <w:rFonts w:hint="eastAsia" w:ascii="仿宋" w:hAnsi="仿宋" w:eastAsia="仿宋"/>
                <w:b/>
                <w:sz w:val="24"/>
                <w:szCs w:val="24"/>
              </w:rPr>
              <w:t>竞租保证金缴交凭证</w:t>
            </w:r>
            <w:r>
              <w:rPr>
                <w:rFonts w:hint="eastAsia" w:ascii="仿宋" w:hAnsi="仿宋" w:eastAsia="仿宋"/>
                <w:b/>
                <w:sz w:val="24"/>
                <w:szCs w:val="24"/>
                <w:lang w:val="en-US" w:eastAsia="zh-CN"/>
              </w:rPr>
              <w:t>复印件，</w:t>
            </w:r>
            <w:r>
              <w:rPr>
                <w:rFonts w:hint="eastAsia" w:ascii="仿宋" w:hAnsi="仿宋" w:eastAsia="仿宋"/>
                <w:sz w:val="24"/>
                <w:szCs w:val="24"/>
              </w:rPr>
              <w:t>单独密封，作为竞租会唱租使用。</w:t>
            </w:r>
          </w:p>
          <w:p w14:paraId="4C2B504F">
            <w:pPr>
              <w:spacing w:line="440" w:lineRule="exact"/>
              <w:ind w:left="240" w:hanging="240" w:hangingChars="100"/>
              <w:rPr>
                <w:rFonts w:hint="eastAsia" w:ascii="仿宋" w:hAnsi="仿宋" w:eastAsia="仿宋"/>
                <w:sz w:val="24"/>
                <w:szCs w:val="24"/>
              </w:rPr>
            </w:pPr>
            <w:r>
              <w:rPr>
                <w:rFonts w:hint="eastAsia" w:ascii="仿宋" w:hAnsi="仿宋" w:eastAsia="仿宋"/>
                <w:sz w:val="24"/>
                <w:szCs w:val="24"/>
              </w:rPr>
              <w:t>4、竞租</w:t>
            </w:r>
            <w:r>
              <w:rPr>
                <w:rFonts w:hint="eastAsia" w:ascii="仿宋" w:hAnsi="仿宋" w:eastAsia="仿宋"/>
                <w:sz w:val="24"/>
                <w:szCs w:val="24"/>
                <w:lang w:eastAsia="zh-CN"/>
              </w:rPr>
              <w:t>人</w:t>
            </w:r>
            <w:r>
              <w:rPr>
                <w:rFonts w:hint="eastAsia" w:ascii="仿宋" w:hAnsi="仿宋" w:eastAsia="仿宋"/>
                <w:sz w:val="24"/>
                <w:szCs w:val="24"/>
              </w:rPr>
              <w:t>应将竞租文件按顺序</w:t>
            </w:r>
            <w:r>
              <w:rPr>
                <w:rFonts w:hint="eastAsia" w:ascii="仿宋" w:hAnsi="仿宋" w:eastAsia="仿宋"/>
                <w:b/>
                <w:sz w:val="24"/>
                <w:szCs w:val="24"/>
              </w:rPr>
              <w:t>装订成册、打印页码，</w:t>
            </w:r>
            <w:r>
              <w:rPr>
                <w:rFonts w:hint="eastAsia" w:ascii="仿宋" w:hAnsi="仿宋" w:eastAsia="仿宋"/>
                <w:sz w:val="24"/>
                <w:szCs w:val="24"/>
              </w:rPr>
              <w:t>由于装订不规范或编排顺序混乱而导致竞租文件被误读或漏读，该文件可能被视为无效竞租或</w:t>
            </w:r>
            <w:r>
              <w:rPr>
                <w:rFonts w:hint="eastAsia" w:ascii="仿宋" w:hAnsi="仿宋" w:eastAsia="仿宋"/>
                <w:color w:val="000000"/>
                <w:sz w:val="24"/>
                <w:szCs w:val="24"/>
                <w:lang w:val="en-US" w:eastAsia="zh-CN"/>
              </w:rPr>
              <w:t>竞租人将</w:t>
            </w:r>
            <w:r>
              <w:rPr>
                <w:rFonts w:hint="eastAsia" w:ascii="仿宋" w:hAnsi="仿宋" w:eastAsia="仿宋"/>
                <w:sz w:val="24"/>
                <w:szCs w:val="24"/>
              </w:rPr>
              <w:t>承担不利的竞租结果。</w:t>
            </w:r>
          </w:p>
          <w:p w14:paraId="1B94B5F8">
            <w:pPr>
              <w:pStyle w:val="11"/>
              <w:spacing w:before="0" w:beforeAutospacing="0" w:after="0" w:afterAutospacing="0" w:line="440" w:lineRule="exact"/>
              <w:ind w:firstLine="480" w:firstLineChars="200"/>
              <w:rPr>
                <w:rFonts w:hint="eastAsia" w:ascii="仿宋" w:hAnsi="仿宋" w:eastAsia="仿宋" w:cs="Times New Roman"/>
                <w:color w:val="000000"/>
                <w:kern w:val="2"/>
                <w:sz w:val="24"/>
                <w:szCs w:val="24"/>
              </w:rPr>
            </w:pPr>
            <w:r>
              <w:rPr>
                <w:rFonts w:hint="eastAsia" w:ascii="仿宋" w:hAnsi="仿宋" w:eastAsia="仿宋"/>
                <w:sz w:val="24"/>
                <w:szCs w:val="24"/>
              </w:rPr>
              <w:t>5、竞租</w:t>
            </w:r>
            <w:r>
              <w:rPr>
                <w:rFonts w:hint="eastAsia" w:ascii="仿宋" w:hAnsi="仿宋" w:eastAsia="仿宋"/>
                <w:sz w:val="24"/>
                <w:szCs w:val="24"/>
                <w:lang w:eastAsia="zh-CN"/>
              </w:rPr>
              <w:t>人</w:t>
            </w:r>
            <w:r>
              <w:rPr>
                <w:rFonts w:hint="eastAsia" w:ascii="仿宋" w:hAnsi="仿宋" w:eastAsia="仿宋"/>
                <w:sz w:val="24"/>
                <w:szCs w:val="24"/>
              </w:rPr>
              <w:t>应对所提供的竞租文件资料逐</w:t>
            </w:r>
            <w:r>
              <w:rPr>
                <w:rFonts w:hint="eastAsia" w:ascii="仿宋" w:hAnsi="仿宋" w:eastAsia="仿宋" w:cs="Times New Roman"/>
                <w:color w:val="000000"/>
                <w:kern w:val="2"/>
                <w:sz w:val="24"/>
                <w:szCs w:val="24"/>
              </w:rPr>
              <w:t>（个人需签字按手印）。</w:t>
            </w:r>
            <w:r>
              <w:rPr>
                <w:rFonts w:hint="eastAsia" w:ascii="仿宋" w:hAnsi="仿宋" w:eastAsia="仿宋" w:cs="Times New Roman"/>
                <w:color w:val="000000"/>
                <w:kern w:val="2"/>
                <w:sz w:val="24"/>
                <w:szCs w:val="24"/>
                <w:lang w:val="en-US" w:eastAsia="zh-CN"/>
              </w:rPr>
              <w:t>竞租</w:t>
            </w:r>
            <w:r>
              <w:rPr>
                <w:rFonts w:hint="eastAsia" w:ascii="仿宋" w:hAnsi="仿宋" w:eastAsia="仿宋" w:cs="Times New Roman"/>
                <w:color w:val="000000"/>
                <w:kern w:val="2"/>
                <w:sz w:val="24"/>
                <w:szCs w:val="24"/>
              </w:rPr>
              <w:t>文件必须用文件袋密封，封口处加贴封条并盖章或签字</w:t>
            </w:r>
            <w:r>
              <w:rPr>
                <w:rFonts w:hint="eastAsia" w:ascii="仿宋" w:hAnsi="仿宋" w:eastAsia="仿宋" w:cs="Times New Roman"/>
                <w:color w:val="000000"/>
                <w:kern w:val="2"/>
                <w:sz w:val="24"/>
                <w:szCs w:val="24"/>
                <w:lang w:val="en-US" w:eastAsia="zh-CN"/>
              </w:rPr>
              <w:t>按手印</w:t>
            </w:r>
            <w:r>
              <w:rPr>
                <w:rFonts w:hint="eastAsia" w:ascii="仿宋" w:hAnsi="仿宋" w:eastAsia="仿宋" w:cs="Times New Roman"/>
                <w:color w:val="000000"/>
                <w:kern w:val="2"/>
                <w:sz w:val="24"/>
                <w:szCs w:val="24"/>
              </w:rPr>
              <w:t>，同时注明“</w:t>
            </w:r>
            <w:r>
              <w:rPr>
                <w:rFonts w:hint="eastAsia" w:ascii="仿宋" w:hAnsi="仿宋" w:eastAsia="仿宋" w:cs="Times New Roman"/>
                <w:color w:val="000000"/>
                <w:kern w:val="2"/>
                <w:sz w:val="24"/>
                <w:szCs w:val="24"/>
                <w:lang w:val="en-US" w:eastAsia="zh-CN"/>
              </w:rPr>
              <w:t>竞租</w:t>
            </w:r>
            <w:r>
              <w:rPr>
                <w:rFonts w:hint="eastAsia" w:ascii="仿宋" w:hAnsi="仿宋" w:eastAsia="仿宋" w:cs="Times New Roman"/>
                <w:color w:val="000000"/>
                <w:kern w:val="2"/>
                <w:sz w:val="24"/>
                <w:szCs w:val="24"/>
              </w:rPr>
              <w:t>会议前不得开启”字样。</w:t>
            </w:r>
          </w:p>
          <w:p w14:paraId="47406FFF">
            <w:pPr>
              <w:spacing w:line="440" w:lineRule="exact"/>
              <w:ind w:left="0" w:firstLine="0" w:firstLineChars="0"/>
              <w:rPr>
                <w:rFonts w:hint="eastAsia" w:ascii="仿宋" w:hAnsi="仿宋" w:eastAsia="仿宋"/>
                <w:sz w:val="24"/>
                <w:szCs w:val="24"/>
              </w:rPr>
            </w:pPr>
          </w:p>
        </w:tc>
      </w:tr>
      <w:bookmarkEnd w:id="0"/>
      <w:bookmarkEnd w:id="1"/>
    </w:tbl>
    <w:p w14:paraId="50C9B78D">
      <w:pPr>
        <w:keepNext/>
        <w:keepLines/>
        <w:spacing w:before="312" w:beforeLines="100" w:line="520" w:lineRule="exact"/>
        <w:rPr>
          <w:rFonts w:hint="eastAsia" w:ascii="仿宋" w:hAnsi="仿宋" w:eastAsia="仿宋" w:cs="宋体"/>
          <w:b/>
          <w:bCs/>
          <w:spacing w:val="20"/>
          <w:kern w:val="0"/>
          <w:sz w:val="32"/>
          <w:szCs w:val="32"/>
        </w:rPr>
      </w:pPr>
      <w:bookmarkStart w:id="2" w:name="_Toc489611118"/>
      <w:bookmarkStart w:id="3" w:name="_Toc185762836"/>
      <w:bookmarkStart w:id="4" w:name="_Toc456609987"/>
    </w:p>
    <w:p w14:paraId="4E3CD8E9">
      <w:pPr>
        <w:keepNext/>
        <w:keepLines/>
        <w:spacing w:before="312" w:beforeLines="100" w:line="520" w:lineRule="exact"/>
        <w:jc w:val="center"/>
        <w:rPr>
          <w:rFonts w:hint="eastAsia" w:ascii="仿宋" w:hAnsi="仿宋" w:eastAsia="仿宋" w:cs="宋体"/>
          <w:b/>
          <w:bCs/>
          <w:spacing w:val="20"/>
          <w:kern w:val="0"/>
          <w:sz w:val="32"/>
          <w:szCs w:val="32"/>
        </w:rPr>
      </w:pPr>
      <w:r>
        <w:rPr>
          <w:rFonts w:hint="eastAsia" w:ascii="仿宋" w:hAnsi="仿宋" w:eastAsia="仿宋" w:cs="宋体"/>
          <w:b/>
          <w:bCs/>
          <w:spacing w:val="20"/>
          <w:kern w:val="0"/>
          <w:sz w:val="32"/>
          <w:szCs w:val="32"/>
        </w:rPr>
        <w:t>竞租须知</w:t>
      </w:r>
    </w:p>
    <w:p w14:paraId="39858708">
      <w:pPr>
        <w:spacing w:line="520" w:lineRule="exact"/>
        <w:ind w:firstLine="642" w:firstLineChars="200"/>
        <w:rPr>
          <w:rFonts w:hint="eastAsia" w:ascii="仿宋" w:hAnsi="仿宋" w:eastAsia="仿宋" w:cs="宋体"/>
          <w:b/>
          <w:bCs/>
          <w:spacing w:val="20"/>
          <w:kern w:val="0"/>
          <w:sz w:val="28"/>
          <w:szCs w:val="24"/>
        </w:rPr>
      </w:pPr>
      <w:r>
        <w:rPr>
          <w:rFonts w:hint="eastAsia" w:ascii="仿宋" w:hAnsi="仿宋" w:eastAsia="仿宋" w:cs="宋体"/>
          <w:b/>
          <w:bCs/>
          <w:spacing w:val="20"/>
          <w:kern w:val="0"/>
          <w:sz w:val="28"/>
          <w:szCs w:val="24"/>
        </w:rPr>
        <w:t>一、竞租文件递交地点及递交截止时间</w:t>
      </w:r>
    </w:p>
    <w:p w14:paraId="2443E9E8">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rPr>
        <w:t>地点：</w:t>
      </w:r>
      <w:r>
        <w:rPr>
          <w:rFonts w:hint="eastAsia" w:ascii="仿宋" w:hAnsi="仿宋" w:eastAsia="仿宋"/>
          <w:sz w:val="28"/>
          <w:szCs w:val="28"/>
          <w:highlight w:val="none"/>
        </w:rPr>
        <w:t>海沧区</w:t>
      </w:r>
      <w:del w:id="18" w:author="诗羽" w:date="2024-08-08T16:47:57Z">
        <w:r>
          <w:rPr>
            <w:rFonts w:hint="default" w:ascii="仿宋" w:hAnsi="仿宋" w:eastAsia="仿宋"/>
            <w:sz w:val="28"/>
            <w:szCs w:val="28"/>
            <w:highlight w:val="none"/>
            <w:lang w:val="en-US"/>
          </w:rPr>
          <w:delText>城建大厦</w:delText>
        </w:r>
      </w:del>
      <w:ins w:id="19" w:author="诗羽" w:date="2024-08-08T16:47:58Z">
        <w:r>
          <w:rPr>
            <w:rFonts w:hint="eastAsia" w:ascii="仿宋" w:hAnsi="仿宋" w:eastAsia="仿宋"/>
            <w:sz w:val="28"/>
            <w:szCs w:val="28"/>
            <w:highlight w:val="none"/>
            <w:lang w:val="en-US" w:eastAsia="zh-CN"/>
          </w:rPr>
          <w:t>市政</w:t>
        </w:r>
      </w:ins>
      <w:ins w:id="20" w:author="诗羽" w:date="2024-08-08T16:47:59Z">
        <w:r>
          <w:rPr>
            <w:rFonts w:hint="eastAsia" w:ascii="仿宋" w:hAnsi="仿宋" w:eastAsia="仿宋"/>
            <w:sz w:val="28"/>
            <w:szCs w:val="28"/>
            <w:highlight w:val="none"/>
            <w:lang w:val="en-US" w:eastAsia="zh-CN"/>
          </w:rPr>
          <w:t>大厦</w:t>
        </w:r>
      </w:ins>
      <w:r>
        <w:rPr>
          <w:rFonts w:hint="eastAsia" w:ascii="仿宋" w:hAnsi="仿宋" w:eastAsia="仿宋"/>
          <w:sz w:val="28"/>
          <w:szCs w:val="28"/>
          <w:highlight w:val="none"/>
        </w:rPr>
        <w:t>（南海三路</w:t>
      </w:r>
      <w:del w:id="21" w:author="诗羽" w:date="2024-08-08T16:48:01Z">
        <w:r>
          <w:rPr>
            <w:rFonts w:hint="default" w:ascii="仿宋" w:hAnsi="仿宋" w:eastAsia="仿宋"/>
            <w:sz w:val="28"/>
            <w:szCs w:val="28"/>
            <w:highlight w:val="none"/>
            <w:lang w:val="en-US" w:eastAsia="zh-CN"/>
          </w:rPr>
          <w:delText>1188</w:delText>
        </w:r>
      </w:del>
      <w:ins w:id="22" w:author="诗羽" w:date="2024-08-08T16:48:01Z">
        <w:r>
          <w:rPr>
            <w:rFonts w:hint="eastAsia" w:ascii="仿宋" w:hAnsi="仿宋" w:eastAsia="仿宋"/>
            <w:sz w:val="28"/>
            <w:szCs w:val="28"/>
            <w:highlight w:val="none"/>
            <w:lang w:val="en-US" w:eastAsia="zh-CN"/>
          </w:rPr>
          <w:t>6</w:t>
        </w:r>
      </w:ins>
      <w:ins w:id="23" w:author="诗羽" w:date="2024-08-08T16:48:02Z">
        <w:r>
          <w:rPr>
            <w:rFonts w:hint="eastAsia" w:ascii="仿宋" w:hAnsi="仿宋" w:eastAsia="仿宋"/>
            <w:sz w:val="28"/>
            <w:szCs w:val="28"/>
            <w:highlight w:val="none"/>
            <w:lang w:val="en-US" w:eastAsia="zh-CN"/>
          </w:rPr>
          <w:t>16</w:t>
        </w:r>
      </w:ins>
      <w:r>
        <w:rPr>
          <w:rFonts w:hint="eastAsia" w:ascii="仿宋" w:hAnsi="仿宋" w:eastAsia="仿宋"/>
          <w:sz w:val="28"/>
          <w:szCs w:val="28"/>
          <w:highlight w:val="none"/>
        </w:rPr>
        <w:t>号）</w:t>
      </w:r>
      <w:del w:id="24" w:author="诗羽" w:date="2024-08-08T16:48:04Z">
        <w:r>
          <w:rPr>
            <w:rFonts w:hint="default" w:ascii="仿宋" w:hAnsi="仿宋" w:eastAsia="仿宋"/>
            <w:sz w:val="28"/>
            <w:szCs w:val="28"/>
            <w:highlight w:val="none"/>
            <w:lang w:val="en-US" w:eastAsia="zh-CN"/>
          </w:rPr>
          <w:delText>7</w:delText>
        </w:r>
      </w:del>
      <w:ins w:id="25" w:author="诗羽" w:date="2024-08-08T16:48:04Z">
        <w:r>
          <w:rPr>
            <w:rFonts w:hint="eastAsia" w:ascii="仿宋" w:hAnsi="仿宋" w:eastAsia="仿宋"/>
            <w:sz w:val="28"/>
            <w:szCs w:val="28"/>
            <w:highlight w:val="none"/>
            <w:lang w:val="en-US" w:eastAsia="zh-CN"/>
          </w:rPr>
          <w:t>5</w:t>
        </w:r>
      </w:ins>
      <w:r>
        <w:rPr>
          <w:rFonts w:hint="eastAsia" w:ascii="仿宋" w:hAnsi="仿宋" w:eastAsia="仿宋"/>
          <w:sz w:val="28"/>
          <w:szCs w:val="28"/>
          <w:highlight w:val="none"/>
        </w:rPr>
        <w:t>楼</w:t>
      </w:r>
      <w:del w:id="26" w:author="诗羽" w:date="2024-08-08T16:48:06Z">
        <w:r>
          <w:rPr>
            <w:rFonts w:hint="default" w:ascii="仿宋" w:hAnsi="仿宋" w:eastAsia="仿宋"/>
            <w:sz w:val="28"/>
            <w:szCs w:val="28"/>
            <w:highlight w:val="none"/>
            <w:lang w:val="en-US" w:eastAsia="zh-CN"/>
          </w:rPr>
          <w:delText>702</w:delText>
        </w:r>
      </w:del>
      <w:ins w:id="27" w:author="诗羽" w:date="2024-08-08T16:48:06Z">
        <w:r>
          <w:rPr>
            <w:rFonts w:hint="eastAsia" w:ascii="仿宋" w:hAnsi="仿宋" w:eastAsia="仿宋"/>
            <w:sz w:val="28"/>
            <w:szCs w:val="28"/>
            <w:highlight w:val="none"/>
            <w:lang w:val="en-US" w:eastAsia="zh-CN"/>
          </w:rPr>
          <w:t>50</w:t>
        </w:r>
      </w:ins>
      <w:ins w:id="28" w:author="诗羽" w:date="2024-08-08T16:48:07Z">
        <w:r>
          <w:rPr>
            <w:rFonts w:hint="eastAsia" w:ascii="仿宋" w:hAnsi="仿宋" w:eastAsia="仿宋"/>
            <w:sz w:val="28"/>
            <w:szCs w:val="28"/>
            <w:highlight w:val="none"/>
            <w:lang w:val="en-US" w:eastAsia="zh-CN"/>
          </w:rPr>
          <w:t>3</w:t>
        </w:r>
      </w:ins>
      <w:r>
        <w:rPr>
          <w:rFonts w:hint="eastAsia" w:ascii="仿宋" w:hAnsi="仿宋" w:eastAsia="仿宋"/>
          <w:sz w:val="28"/>
          <w:szCs w:val="28"/>
          <w:highlight w:val="none"/>
        </w:rPr>
        <w:t>室</w:t>
      </w:r>
    </w:p>
    <w:p w14:paraId="65CAF4A5">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时间：自公示之日至202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月3</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日止(节假日除外)</w:t>
      </w:r>
    </w:p>
    <w:p w14:paraId="079493ED">
      <w:pPr>
        <w:spacing w:line="520" w:lineRule="exact"/>
        <w:ind w:firstLine="642" w:firstLineChars="200"/>
        <w:rPr>
          <w:rFonts w:hint="eastAsia" w:ascii="仿宋" w:hAnsi="仿宋" w:eastAsia="仿宋" w:cs="宋体"/>
          <w:b/>
          <w:bCs/>
          <w:spacing w:val="20"/>
          <w:kern w:val="0"/>
          <w:sz w:val="28"/>
          <w:szCs w:val="24"/>
        </w:rPr>
      </w:pPr>
      <w:r>
        <w:rPr>
          <w:rFonts w:hint="eastAsia" w:ascii="仿宋" w:hAnsi="仿宋" w:eastAsia="仿宋" w:cs="宋体"/>
          <w:b/>
          <w:bCs/>
          <w:spacing w:val="20"/>
          <w:kern w:val="0"/>
          <w:sz w:val="28"/>
          <w:szCs w:val="24"/>
        </w:rPr>
        <w:t>二、竞租文件的修改</w:t>
      </w:r>
    </w:p>
    <w:p w14:paraId="1D695DB7">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1、在公告有效期截止前任何时间，招租</w:t>
      </w:r>
      <w:r>
        <w:rPr>
          <w:rFonts w:hint="eastAsia" w:ascii="仿宋" w:hAnsi="仿宋" w:eastAsia="仿宋"/>
          <w:sz w:val="28"/>
          <w:szCs w:val="28"/>
          <w:lang w:eastAsia="zh-CN"/>
        </w:rPr>
        <w:t>人</w:t>
      </w:r>
      <w:r>
        <w:rPr>
          <w:rFonts w:hint="eastAsia" w:ascii="仿宋" w:hAnsi="仿宋" w:eastAsia="仿宋"/>
          <w:sz w:val="28"/>
          <w:szCs w:val="28"/>
        </w:rPr>
        <w:t>保留可能由于各种原因（无论是招租</w:t>
      </w:r>
      <w:r>
        <w:rPr>
          <w:rFonts w:hint="eastAsia" w:ascii="仿宋" w:hAnsi="仿宋" w:eastAsia="仿宋"/>
          <w:sz w:val="28"/>
          <w:szCs w:val="28"/>
          <w:lang w:eastAsia="zh-CN"/>
        </w:rPr>
        <w:t>人</w:t>
      </w:r>
      <w:r>
        <w:rPr>
          <w:rFonts w:hint="eastAsia" w:ascii="仿宋" w:hAnsi="仿宋" w:eastAsia="仿宋"/>
          <w:sz w:val="28"/>
          <w:szCs w:val="28"/>
        </w:rPr>
        <w:t>提出的或有竞租</w:t>
      </w:r>
      <w:r>
        <w:rPr>
          <w:rFonts w:hint="eastAsia" w:ascii="仿宋" w:hAnsi="仿宋" w:eastAsia="仿宋"/>
          <w:sz w:val="28"/>
          <w:szCs w:val="28"/>
          <w:lang w:eastAsia="zh-CN"/>
        </w:rPr>
        <w:t>人</w:t>
      </w:r>
      <w:r>
        <w:rPr>
          <w:rFonts w:hint="eastAsia" w:ascii="仿宋" w:hAnsi="仿宋" w:eastAsia="仿宋"/>
          <w:sz w:val="28"/>
          <w:szCs w:val="28"/>
        </w:rPr>
        <w:t>要求招租</w:t>
      </w:r>
      <w:r>
        <w:rPr>
          <w:rFonts w:hint="eastAsia" w:ascii="仿宋" w:hAnsi="仿宋" w:eastAsia="仿宋"/>
          <w:sz w:val="28"/>
          <w:szCs w:val="28"/>
          <w:lang w:eastAsia="zh-CN"/>
        </w:rPr>
        <w:t>人</w:t>
      </w:r>
      <w:r>
        <w:rPr>
          <w:rFonts w:hint="eastAsia" w:ascii="仿宋" w:hAnsi="仿宋" w:eastAsia="仿宋"/>
          <w:sz w:val="28"/>
          <w:szCs w:val="28"/>
        </w:rPr>
        <w:t>澄清招租文件内容而引起的）而修改本招租书之内容的权利。</w:t>
      </w:r>
    </w:p>
    <w:p w14:paraId="253FA018">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2、招租文件的修改将会以书面的形式通知所有已从招租</w:t>
      </w:r>
      <w:r>
        <w:rPr>
          <w:rFonts w:hint="eastAsia" w:ascii="仿宋" w:hAnsi="仿宋" w:eastAsia="仿宋"/>
          <w:sz w:val="28"/>
          <w:szCs w:val="28"/>
          <w:lang w:eastAsia="zh-CN"/>
        </w:rPr>
        <w:t>人</w:t>
      </w:r>
      <w:r>
        <w:rPr>
          <w:rFonts w:hint="eastAsia" w:ascii="仿宋" w:hAnsi="仿宋" w:eastAsia="仿宋"/>
          <w:sz w:val="28"/>
          <w:szCs w:val="28"/>
        </w:rPr>
        <w:t>取得招租文件的竞租</w:t>
      </w:r>
      <w:r>
        <w:rPr>
          <w:rFonts w:hint="eastAsia" w:ascii="仿宋" w:hAnsi="仿宋" w:eastAsia="仿宋"/>
          <w:sz w:val="28"/>
          <w:szCs w:val="28"/>
          <w:lang w:eastAsia="zh-CN"/>
        </w:rPr>
        <w:t>人</w:t>
      </w:r>
      <w:r>
        <w:rPr>
          <w:rFonts w:hint="eastAsia" w:ascii="仿宋" w:hAnsi="仿宋" w:eastAsia="仿宋"/>
          <w:sz w:val="28"/>
          <w:szCs w:val="28"/>
        </w:rPr>
        <w:t>，同时为了使竞租</w:t>
      </w:r>
      <w:r>
        <w:rPr>
          <w:rFonts w:hint="eastAsia" w:ascii="仿宋" w:hAnsi="仿宋" w:eastAsia="仿宋"/>
          <w:sz w:val="28"/>
          <w:szCs w:val="28"/>
          <w:lang w:eastAsia="zh-CN"/>
        </w:rPr>
        <w:t>人</w:t>
      </w:r>
      <w:r>
        <w:rPr>
          <w:rFonts w:hint="eastAsia" w:ascii="仿宋" w:hAnsi="仿宋" w:eastAsia="仿宋"/>
          <w:sz w:val="28"/>
          <w:szCs w:val="28"/>
        </w:rPr>
        <w:t>有充分的时间在竞租文件中反映所有招租文件修改的内容，招租</w:t>
      </w:r>
      <w:r>
        <w:rPr>
          <w:rFonts w:hint="eastAsia" w:ascii="仿宋" w:hAnsi="仿宋" w:eastAsia="仿宋"/>
          <w:sz w:val="28"/>
          <w:szCs w:val="28"/>
          <w:lang w:eastAsia="zh-CN"/>
        </w:rPr>
        <w:t>人</w:t>
      </w:r>
      <w:r>
        <w:rPr>
          <w:rFonts w:hint="eastAsia" w:ascii="仿宋" w:hAnsi="仿宋" w:eastAsia="仿宋"/>
          <w:sz w:val="28"/>
          <w:szCs w:val="28"/>
        </w:rPr>
        <w:t>根据需要，可以自行决定延长递交竞租文件的截止日期。</w:t>
      </w:r>
    </w:p>
    <w:p w14:paraId="3D1DCACB">
      <w:pPr>
        <w:spacing w:line="520" w:lineRule="exact"/>
        <w:ind w:firstLine="642" w:firstLineChars="200"/>
        <w:rPr>
          <w:rFonts w:hint="eastAsia" w:ascii="仿宋" w:hAnsi="仿宋" w:eastAsia="仿宋" w:cs="宋体"/>
          <w:b/>
          <w:bCs/>
          <w:spacing w:val="20"/>
          <w:kern w:val="0"/>
          <w:sz w:val="28"/>
          <w:szCs w:val="24"/>
        </w:rPr>
      </w:pPr>
      <w:r>
        <w:rPr>
          <w:rFonts w:hint="eastAsia" w:ascii="仿宋" w:hAnsi="仿宋" w:eastAsia="仿宋" w:cs="宋体"/>
          <w:b/>
          <w:bCs/>
          <w:spacing w:val="20"/>
          <w:kern w:val="0"/>
          <w:sz w:val="28"/>
          <w:szCs w:val="24"/>
        </w:rPr>
        <w:t>三、竞租文件递交</w:t>
      </w:r>
    </w:p>
    <w:p w14:paraId="11400025">
      <w:pPr>
        <w:widowControl/>
        <w:shd w:val="clear" w:color="auto" w:fill="FFFFFF"/>
        <w:spacing w:line="520" w:lineRule="exact"/>
        <w:ind w:firstLine="700" w:firstLineChars="250"/>
        <w:jc w:val="left"/>
        <w:textAlignment w:val="baseline"/>
        <w:rPr>
          <w:rFonts w:hint="eastAsia" w:ascii="仿宋" w:hAnsi="仿宋" w:eastAsia="仿宋" w:cs="宋体"/>
          <w:kern w:val="0"/>
          <w:sz w:val="28"/>
        </w:rPr>
      </w:pPr>
      <w:r>
        <w:rPr>
          <w:rFonts w:hint="eastAsia" w:ascii="仿宋" w:hAnsi="仿宋" w:eastAsia="仿宋"/>
          <w:sz w:val="28"/>
          <w:szCs w:val="28"/>
        </w:rPr>
        <w:t>1、竞租</w:t>
      </w:r>
      <w:r>
        <w:rPr>
          <w:rFonts w:hint="eastAsia" w:ascii="仿宋" w:hAnsi="仿宋" w:eastAsia="仿宋"/>
          <w:sz w:val="28"/>
          <w:szCs w:val="28"/>
          <w:lang w:eastAsia="zh-CN"/>
        </w:rPr>
        <w:t>人</w:t>
      </w:r>
      <w:r>
        <w:rPr>
          <w:rFonts w:hint="eastAsia" w:ascii="仿宋" w:hAnsi="仿宋" w:eastAsia="仿宋"/>
          <w:sz w:val="28"/>
          <w:szCs w:val="28"/>
        </w:rPr>
        <w:t>须准备竞租文件</w:t>
      </w:r>
      <w:r>
        <w:rPr>
          <w:rFonts w:hint="eastAsia" w:ascii="仿宋" w:hAnsi="仿宋" w:eastAsia="仿宋"/>
          <w:b/>
          <w:sz w:val="28"/>
          <w:szCs w:val="28"/>
        </w:rPr>
        <w:t>正、副本各一份</w:t>
      </w:r>
      <w:r>
        <w:rPr>
          <w:rFonts w:hint="eastAsia" w:ascii="仿宋" w:hAnsi="仿宋" w:eastAsia="仿宋"/>
          <w:sz w:val="28"/>
          <w:szCs w:val="28"/>
        </w:rPr>
        <w:t>，并在封面上明显位置标明“正本”、“副本”字样，所有竞租文件须打印成册，由法定代表人或其授权人签署认可并加盖公章。</w:t>
      </w:r>
      <w:r>
        <w:rPr>
          <w:rFonts w:hint="eastAsia" w:ascii="仿宋" w:hAnsi="仿宋" w:eastAsia="仿宋" w:cs="宋体"/>
          <w:kern w:val="0"/>
          <w:sz w:val="28"/>
        </w:rPr>
        <w:t>竞</w:t>
      </w:r>
      <w:r>
        <w:rPr>
          <w:rFonts w:ascii="仿宋" w:hAnsi="仿宋" w:eastAsia="仿宋" w:cs="宋体"/>
          <w:kern w:val="0"/>
          <w:sz w:val="28"/>
        </w:rPr>
        <w:t>租文件必须用文件袋密封，封口处加贴封条并盖章或签字，同时注明“开标前不得开启”字样，未密封的投标文件，招租人不予签收。上述投标文件若有缺失或未按上述要求出具的，视为无效投标，不参与竞价。</w:t>
      </w:r>
    </w:p>
    <w:p w14:paraId="091CD47B">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2、竞租文件中不得有任何擦涂、更改痕迹。若须改正错漏，须由竞租文件签发人在更正处加签。</w:t>
      </w:r>
    </w:p>
    <w:p w14:paraId="50B2BAC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3、竞租</w:t>
      </w:r>
      <w:r>
        <w:rPr>
          <w:rFonts w:hint="eastAsia" w:ascii="仿宋" w:hAnsi="仿宋" w:eastAsia="仿宋"/>
          <w:sz w:val="28"/>
          <w:szCs w:val="28"/>
          <w:lang w:eastAsia="zh-CN"/>
        </w:rPr>
        <w:t>人</w:t>
      </w:r>
      <w:r>
        <w:rPr>
          <w:rFonts w:hint="eastAsia" w:ascii="仿宋" w:hAnsi="仿宋" w:eastAsia="仿宋"/>
          <w:sz w:val="28"/>
          <w:szCs w:val="28"/>
        </w:rPr>
        <w:t>提交的所有资格证明资料不得伪造，一经发现按不符合竞租条件处理，且将被举报并受相应刑事处罚。</w:t>
      </w:r>
    </w:p>
    <w:p w14:paraId="6991B787">
      <w:pPr>
        <w:spacing w:line="520" w:lineRule="exact"/>
        <w:ind w:firstLine="482" w:firstLineChars="150"/>
        <w:rPr>
          <w:rFonts w:hint="eastAsia" w:ascii="仿宋" w:hAnsi="仿宋" w:eastAsia="仿宋" w:cs="宋体"/>
          <w:b/>
          <w:bCs/>
          <w:spacing w:val="20"/>
          <w:kern w:val="0"/>
          <w:sz w:val="28"/>
          <w:szCs w:val="24"/>
          <w:highlight w:val="none"/>
        </w:rPr>
      </w:pPr>
      <w:r>
        <w:rPr>
          <w:rFonts w:hint="eastAsia" w:ascii="仿宋" w:hAnsi="仿宋" w:eastAsia="仿宋" w:cs="宋体"/>
          <w:b/>
          <w:bCs/>
          <w:spacing w:val="20"/>
          <w:kern w:val="0"/>
          <w:sz w:val="28"/>
          <w:szCs w:val="24"/>
          <w:highlight w:val="none"/>
        </w:rPr>
        <w:t xml:space="preserve">四、竞租文件递交截止日期 </w:t>
      </w:r>
    </w:p>
    <w:p w14:paraId="4854BD49">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1、竞租文件递交截止日期202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月3</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日止(节假日除外)之前，任何截止时间后送达的竞租文件都将被拒收并不能参加竞租。</w:t>
      </w:r>
    </w:p>
    <w:p w14:paraId="047082F1">
      <w:pPr>
        <w:spacing w:line="520" w:lineRule="exact"/>
        <w:ind w:firstLine="560" w:firstLineChars="200"/>
        <w:rPr>
          <w:rFonts w:ascii="仿宋" w:hAnsi="仿宋" w:eastAsia="仿宋" w:cs="宋体"/>
          <w:kern w:val="0"/>
          <w:sz w:val="28"/>
          <w:highlight w:val="none"/>
        </w:rPr>
      </w:pPr>
      <w:r>
        <w:rPr>
          <w:rFonts w:hint="eastAsia" w:ascii="仿宋" w:hAnsi="仿宋" w:eastAsia="仿宋"/>
          <w:sz w:val="28"/>
          <w:szCs w:val="28"/>
          <w:highlight w:val="none"/>
        </w:rPr>
        <w:t>2、如招租</w:t>
      </w:r>
      <w:r>
        <w:rPr>
          <w:rFonts w:hint="eastAsia" w:ascii="仿宋" w:hAnsi="仿宋" w:eastAsia="仿宋"/>
          <w:sz w:val="28"/>
          <w:szCs w:val="28"/>
          <w:highlight w:val="none"/>
          <w:lang w:eastAsia="zh-CN"/>
        </w:rPr>
        <w:t>人</w:t>
      </w:r>
      <w:r>
        <w:rPr>
          <w:rFonts w:hint="eastAsia" w:ascii="仿宋" w:hAnsi="仿宋" w:eastAsia="仿宋"/>
          <w:sz w:val="28"/>
          <w:szCs w:val="28"/>
          <w:highlight w:val="none"/>
        </w:rPr>
        <w:t xml:space="preserve">对招租文件进行修改，招租文件的截止日期亦作相应调整，则按调整后的截止日期执行。 </w:t>
      </w:r>
    </w:p>
    <w:p w14:paraId="0A4FCEE5">
      <w:pPr>
        <w:spacing w:line="520" w:lineRule="exact"/>
        <w:ind w:firstLine="482" w:firstLineChars="150"/>
        <w:rPr>
          <w:rFonts w:hint="eastAsia" w:ascii="仿宋" w:hAnsi="仿宋" w:eastAsia="仿宋" w:cs="宋体"/>
          <w:b/>
          <w:bCs/>
          <w:spacing w:val="20"/>
          <w:kern w:val="0"/>
          <w:sz w:val="28"/>
          <w:szCs w:val="24"/>
          <w:highlight w:val="none"/>
        </w:rPr>
      </w:pPr>
      <w:r>
        <w:rPr>
          <w:rFonts w:hint="eastAsia" w:ascii="仿宋" w:hAnsi="仿宋" w:eastAsia="仿宋" w:cs="宋体"/>
          <w:b/>
          <w:bCs/>
          <w:spacing w:val="20"/>
          <w:kern w:val="0"/>
          <w:sz w:val="28"/>
          <w:szCs w:val="24"/>
          <w:highlight w:val="none"/>
        </w:rPr>
        <w:t>五、竞租说明</w:t>
      </w:r>
    </w:p>
    <w:p w14:paraId="0734486F">
      <w:pPr>
        <w:spacing w:line="360" w:lineRule="auto"/>
        <w:ind w:firstLine="560" w:firstLineChars="200"/>
        <w:rPr>
          <w:rFonts w:hint="eastAsia" w:ascii="仿宋" w:hAnsi="仿宋" w:eastAsia="仿宋"/>
          <w:sz w:val="28"/>
          <w:szCs w:val="28"/>
        </w:rPr>
      </w:pPr>
      <w:r>
        <w:rPr>
          <w:rFonts w:hint="eastAsia" w:ascii="仿宋" w:hAnsi="仿宋" w:eastAsia="仿宋"/>
          <w:sz w:val="28"/>
          <w:szCs w:val="28"/>
          <w:highlight w:val="none"/>
        </w:rPr>
        <w:t>1、202</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月3</w:t>
      </w:r>
      <w:r>
        <w:rPr>
          <w:rFonts w:hint="eastAsia" w:ascii="仿宋" w:hAnsi="仿宋" w:eastAsia="仿宋"/>
          <w:sz w:val="28"/>
          <w:szCs w:val="28"/>
          <w:highlight w:val="none"/>
          <w:lang w:val="en-US" w:eastAsia="zh-CN"/>
        </w:rPr>
        <w:t>0</w:t>
      </w:r>
      <w:r>
        <w:rPr>
          <w:rFonts w:hint="eastAsia" w:ascii="仿宋" w:hAnsi="仿宋" w:eastAsia="仿宋"/>
          <w:sz w:val="28"/>
          <w:szCs w:val="28"/>
          <w:highlight w:val="none"/>
        </w:rPr>
        <w:t>日止(节假日除外)</w:t>
      </w:r>
      <w:r>
        <w:rPr>
          <w:rFonts w:hint="eastAsia" w:ascii="仿宋" w:hAnsi="仿宋" w:eastAsia="仿宋"/>
          <w:sz w:val="28"/>
          <w:szCs w:val="28"/>
        </w:rPr>
        <w:t>之前均可提交竞租文件，届时招租</w:t>
      </w:r>
      <w:r>
        <w:rPr>
          <w:rFonts w:hint="eastAsia" w:ascii="仿宋" w:hAnsi="仿宋" w:eastAsia="仿宋"/>
          <w:sz w:val="28"/>
          <w:szCs w:val="28"/>
          <w:lang w:eastAsia="zh-CN"/>
        </w:rPr>
        <w:t>人</w:t>
      </w:r>
      <w:r>
        <w:rPr>
          <w:rFonts w:hint="eastAsia" w:ascii="仿宋" w:hAnsi="仿宋" w:eastAsia="仿宋"/>
          <w:sz w:val="28"/>
          <w:szCs w:val="28"/>
        </w:rPr>
        <w:t>将审查竞租文件是否密封完整，是否有法定代表人或其授权人签署认可并加盖公章，</w:t>
      </w:r>
      <w:r>
        <w:rPr>
          <w:rFonts w:hint="eastAsia" w:ascii="仿宋" w:hAnsi="仿宋" w:eastAsia="仿宋"/>
          <w:color w:val="auto"/>
          <w:sz w:val="28"/>
          <w:szCs w:val="28"/>
        </w:rPr>
        <w:t>非法人组织的</w:t>
      </w:r>
      <w:r>
        <w:rPr>
          <w:rFonts w:hint="eastAsia" w:ascii="仿宋" w:hAnsi="仿宋" w:eastAsia="仿宋"/>
          <w:color w:val="auto"/>
          <w:sz w:val="28"/>
          <w:szCs w:val="28"/>
          <w:lang w:val="en-US" w:eastAsia="zh-CN"/>
        </w:rPr>
        <w:t>竟租</w:t>
      </w:r>
      <w:r>
        <w:rPr>
          <w:rFonts w:hint="eastAsia" w:ascii="仿宋" w:hAnsi="仿宋" w:eastAsia="仿宋"/>
          <w:color w:val="auto"/>
          <w:sz w:val="28"/>
          <w:szCs w:val="28"/>
        </w:rPr>
        <w:t>文件是否有签字按手印，</w:t>
      </w:r>
      <w:r>
        <w:rPr>
          <w:rFonts w:hint="eastAsia" w:ascii="仿宋" w:hAnsi="仿宋" w:eastAsia="仿宋"/>
          <w:sz w:val="28"/>
          <w:szCs w:val="28"/>
        </w:rPr>
        <w:t>所有不符合要求的竞租文件将</w:t>
      </w:r>
      <w:r>
        <w:rPr>
          <w:rFonts w:hint="eastAsia" w:ascii="仿宋" w:hAnsi="仿宋" w:eastAsia="仿宋"/>
          <w:color w:val="auto"/>
          <w:sz w:val="28"/>
          <w:szCs w:val="28"/>
        </w:rPr>
        <w:t>按照无效</w:t>
      </w:r>
      <w:r>
        <w:rPr>
          <w:rFonts w:hint="eastAsia" w:ascii="仿宋" w:hAnsi="仿宋" w:eastAsia="仿宋"/>
          <w:color w:val="auto"/>
          <w:sz w:val="28"/>
          <w:szCs w:val="28"/>
          <w:lang w:val="en-US" w:eastAsia="zh-CN"/>
        </w:rPr>
        <w:t>竟租</w:t>
      </w:r>
      <w:r>
        <w:rPr>
          <w:rFonts w:hint="eastAsia" w:ascii="仿宋" w:hAnsi="仿宋" w:eastAsia="仿宋"/>
          <w:sz w:val="28"/>
          <w:szCs w:val="28"/>
        </w:rPr>
        <w:t>处理。</w:t>
      </w:r>
    </w:p>
    <w:p w14:paraId="45AFBB5F">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2、确认无误后当众拆封竞租</w:t>
      </w:r>
      <w:r>
        <w:rPr>
          <w:rFonts w:hint="eastAsia" w:ascii="仿宋" w:hAnsi="仿宋" w:eastAsia="仿宋"/>
          <w:sz w:val="28"/>
          <w:szCs w:val="28"/>
          <w:lang w:eastAsia="zh-CN"/>
        </w:rPr>
        <w:t>，</w:t>
      </w:r>
      <w:r>
        <w:rPr>
          <w:rFonts w:hint="eastAsia" w:ascii="仿宋" w:hAnsi="仿宋" w:eastAsia="仿宋"/>
          <w:sz w:val="28"/>
          <w:szCs w:val="28"/>
        </w:rPr>
        <w:t>并根据</w:t>
      </w:r>
      <w:r>
        <w:rPr>
          <w:rFonts w:hint="eastAsia" w:ascii="仿宋" w:hAnsi="仿宋" w:eastAsia="仿宋"/>
          <w:sz w:val="28"/>
          <w:szCs w:val="28"/>
          <w:lang w:val="en-US" w:eastAsia="zh-CN"/>
        </w:rPr>
        <w:t>竟租</w:t>
      </w:r>
      <w:r>
        <w:rPr>
          <w:rFonts w:hint="eastAsia" w:ascii="仿宋" w:hAnsi="仿宋" w:eastAsia="仿宋"/>
          <w:sz w:val="28"/>
          <w:szCs w:val="28"/>
        </w:rPr>
        <w:t>须知进行资格初审，</w:t>
      </w:r>
      <w:r>
        <w:rPr>
          <w:rFonts w:hint="eastAsia" w:ascii="仿宋" w:hAnsi="仿宋" w:eastAsia="仿宋"/>
          <w:color w:val="auto"/>
          <w:sz w:val="28"/>
          <w:szCs w:val="28"/>
        </w:rPr>
        <w:t>初审合格后，招</w:t>
      </w:r>
      <w:r>
        <w:rPr>
          <w:rFonts w:hint="eastAsia" w:ascii="仿宋" w:hAnsi="仿宋" w:eastAsia="仿宋"/>
          <w:color w:val="auto"/>
          <w:sz w:val="28"/>
          <w:szCs w:val="28"/>
          <w:lang w:val="en-US" w:eastAsia="zh-CN"/>
        </w:rPr>
        <w:t>租人按竟租规则确定承租人，</w:t>
      </w:r>
      <w:r>
        <w:rPr>
          <w:rFonts w:hint="eastAsia" w:ascii="仿宋" w:hAnsi="仿宋" w:eastAsia="仿宋"/>
          <w:color w:val="auto"/>
          <w:sz w:val="28"/>
          <w:szCs w:val="28"/>
        </w:rPr>
        <w:t>出现未按</w:t>
      </w:r>
      <w:r>
        <w:rPr>
          <w:rFonts w:hint="eastAsia" w:ascii="仿宋" w:hAnsi="仿宋" w:eastAsia="仿宋"/>
          <w:color w:val="auto"/>
          <w:sz w:val="28"/>
          <w:szCs w:val="28"/>
          <w:lang w:val="en-US" w:eastAsia="zh-CN"/>
        </w:rPr>
        <w:t>竟租</w:t>
      </w:r>
      <w:r>
        <w:rPr>
          <w:rFonts w:hint="eastAsia" w:ascii="仿宋" w:hAnsi="仿宋" w:eastAsia="仿宋"/>
          <w:color w:val="auto"/>
          <w:sz w:val="28"/>
          <w:szCs w:val="28"/>
        </w:rPr>
        <w:t>文件要求递交材料的，一并按无效</w:t>
      </w:r>
      <w:r>
        <w:rPr>
          <w:rFonts w:hint="eastAsia" w:ascii="仿宋" w:hAnsi="仿宋" w:eastAsia="仿宋"/>
          <w:color w:val="auto"/>
          <w:sz w:val="28"/>
          <w:szCs w:val="28"/>
          <w:lang w:val="en-US" w:eastAsia="zh-CN"/>
        </w:rPr>
        <w:t>竟租</w:t>
      </w:r>
      <w:r>
        <w:rPr>
          <w:rFonts w:hint="eastAsia" w:ascii="仿宋" w:hAnsi="仿宋" w:eastAsia="仿宋"/>
          <w:color w:val="auto"/>
          <w:sz w:val="28"/>
          <w:szCs w:val="28"/>
        </w:rPr>
        <w:t>处理。</w:t>
      </w:r>
    </w:p>
    <w:p w14:paraId="5F963F6D">
      <w:pPr>
        <w:widowControl/>
        <w:shd w:val="clear" w:color="auto" w:fill="FFFFFF"/>
        <w:spacing w:line="520" w:lineRule="exact"/>
        <w:ind w:firstLine="560" w:firstLineChars="200"/>
        <w:jc w:val="left"/>
        <w:textAlignment w:val="baseline"/>
        <w:rPr>
          <w:rFonts w:hint="eastAsia" w:ascii="仿宋" w:hAnsi="仿宋" w:eastAsia="仿宋"/>
          <w:sz w:val="28"/>
          <w:szCs w:val="28"/>
        </w:rPr>
      </w:pPr>
      <w:r>
        <w:rPr>
          <w:rFonts w:hint="eastAsia" w:ascii="仿宋" w:hAnsi="仿宋" w:eastAsia="仿宋" w:cs="宋体"/>
          <w:kern w:val="0"/>
          <w:sz w:val="28"/>
        </w:rPr>
        <w:t>3、竞租有效期内，已成交单元以网上公示</w:t>
      </w:r>
      <w:r>
        <w:rPr>
          <w:rFonts w:hint="eastAsia" w:ascii="仿宋" w:hAnsi="仿宋" w:eastAsia="仿宋" w:cs="宋体"/>
          <w:kern w:val="0"/>
          <w:sz w:val="28"/>
          <w:lang w:val="zh-CN"/>
        </w:rPr>
        <w:t>确定承租人</w:t>
      </w:r>
      <w:r>
        <w:rPr>
          <w:rFonts w:hint="eastAsia" w:ascii="仿宋" w:hAnsi="仿宋" w:eastAsia="仿宋" w:cs="宋体"/>
          <w:kern w:val="0"/>
          <w:sz w:val="28"/>
        </w:rPr>
        <w:t>，不再接收该单元的竞租文件。</w:t>
      </w:r>
    </w:p>
    <w:p w14:paraId="5397D2E8">
      <w:pPr>
        <w:numPr>
          <w:ilvl w:val="-1"/>
          <w:numId w:val="0"/>
        </w:numPr>
        <w:spacing w:line="520" w:lineRule="exact"/>
        <w:ind w:firstLine="642" w:firstLineChars="200"/>
        <w:rPr>
          <w:rFonts w:hint="eastAsia" w:ascii="仿宋" w:hAnsi="仿宋" w:eastAsia="仿宋"/>
          <w:b w:val="0"/>
          <w:bCs w:val="0"/>
          <w:color w:val="auto"/>
          <w:sz w:val="28"/>
          <w:szCs w:val="28"/>
          <w:lang w:val="en-US" w:eastAsia="zh-CN"/>
        </w:rPr>
      </w:pPr>
      <w:r>
        <w:rPr>
          <w:rFonts w:hint="eastAsia" w:ascii="仿宋" w:hAnsi="仿宋" w:eastAsia="仿宋" w:cs="宋体"/>
          <w:b/>
          <w:bCs/>
          <w:spacing w:val="20"/>
          <w:kern w:val="0"/>
          <w:sz w:val="28"/>
          <w:szCs w:val="24"/>
        </w:rPr>
        <w:t>六、</w:t>
      </w:r>
      <w:r>
        <w:rPr>
          <w:rFonts w:hint="eastAsia" w:ascii="仿宋" w:hAnsi="仿宋" w:eastAsia="仿宋"/>
          <w:b w:val="0"/>
          <w:bCs w:val="0"/>
          <w:color w:val="auto"/>
          <w:sz w:val="28"/>
          <w:szCs w:val="28"/>
          <w:lang w:val="en-US" w:eastAsia="zh-CN"/>
        </w:rPr>
        <w:t>发生以下情形之一的，竟租保证金将不予退还：</w:t>
      </w:r>
    </w:p>
    <w:p w14:paraId="11B7AEDC">
      <w:pPr>
        <w:numPr>
          <w:ilvl w:val="-1"/>
          <w:numId w:val="0"/>
        </w:numPr>
        <w:spacing w:line="520" w:lineRule="exact"/>
        <w:ind w:left="0" w:leftChars="0"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sz w:val="28"/>
          <w:szCs w:val="28"/>
          <w:lang w:val="en-US" w:eastAsia="zh-CN"/>
        </w:rPr>
        <w:t>1、</w:t>
      </w:r>
      <w:r>
        <w:rPr>
          <w:rFonts w:hint="eastAsia" w:ascii="仿宋" w:hAnsi="仿宋" w:eastAsia="仿宋"/>
          <w:b w:val="0"/>
          <w:bCs w:val="0"/>
          <w:color w:val="auto"/>
          <w:sz w:val="28"/>
          <w:szCs w:val="28"/>
          <w:lang w:val="en-US" w:eastAsia="zh-CN"/>
        </w:rPr>
        <w:t>最终竟得人放弃竟租标的；</w:t>
      </w:r>
    </w:p>
    <w:p w14:paraId="570B1E55">
      <w:pPr>
        <w:numPr>
          <w:ilvl w:val="-1"/>
          <w:numId w:val="0"/>
        </w:numPr>
        <w:spacing w:line="520" w:lineRule="exact"/>
        <w:ind w:left="0" w:leftChars="0" w:firstLine="560" w:firstLineChars="200"/>
        <w:rPr>
          <w:rFonts w:hint="eastAsia" w:ascii="仿宋" w:hAnsi="仿宋" w:eastAsia="仿宋"/>
          <w:b w:val="0"/>
          <w:bCs w:val="0"/>
          <w:color w:val="auto"/>
          <w:sz w:val="28"/>
          <w:szCs w:val="28"/>
          <w:lang w:val="en-US" w:eastAsia="zh-CN"/>
        </w:rPr>
      </w:pPr>
      <w:r>
        <w:rPr>
          <w:rFonts w:hint="eastAsia" w:ascii="仿宋" w:hAnsi="仿宋" w:eastAsia="仿宋"/>
          <w:b w:val="0"/>
          <w:bCs w:val="0"/>
          <w:sz w:val="28"/>
          <w:szCs w:val="28"/>
          <w:lang w:val="en-US" w:eastAsia="zh-CN"/>
        </w:rPr>
        <w:t>2、</w:t>
      </w:r>
      <w:r>
        <w:rPr>
          <w:rFonts w:hint="eastAsia" w:ascii="仿宋" w:hAnsi="仿宋" w:eastAsia="仿宋"/>
          <w:b w:val="0"/>
          <w:bCs w:val="0"/>
          <w:color w:val="auto"/>
          <w:sz w:val="28"/>
          <w:szCs w:val="28"/>
          <w:lang w:val="en-US" w:eastAsia="zh-CN"/>
        </w:rPr>
        <w:t>最终竞得人未按招租人要求与招租人签订《租赁合同》；</w:t>
      </w:r>
    </w:p>
    <w:p w14:paraId="4C121B7B">
      <w:pPr>
        <w:numPr>
          <w:ilvl w:val="0"/>
          <w:numId w:val="0"/>
        </w:numPr>
        <w:spacing w:line="520" w:lineRule="exact"/>
        <w:ind w:firstLine="560" w:firstLineChars="200"/>
        <w:rPr>
          <w:rFonts w:hint="eastAsia" w:ascii="仿宋" w:hAnsi="仿宋" w:eastAsia="仿宋" w:cs="Times New Roman"/>
          <w:b w:val="0"/>
          <w:bCs w:val="0"/>
          <w:spacing w:val="0"/>
          <w:kern w:val="2"/>
          <w:sz w:val="28"/>
          <w:szCs w:val="28"/>
        </w:rPr>
      </w:pPr>
      <w:r>
        <w:rPr>
          <w:rFonts w:hint="eastAsia" w:ascii="仿宋" w:hAnsi="仿宋" w:eastAsia="仿宋"/>
          <w:b w:val="0"/>
          <w:bCs w:val="0"/>
          <w:sz w:val="28"/>
          <w:szCs w:val="28"/>
          <w:lang w:val="en-US" w:eastAsia="zh-CN"/>
        </w:rPr>
        <w:t>3、</w:t>
      </w:r>
      <w:r>
        <w:rPr>
          <w:rFonts w:hint="eastAsia" w:ascii="仿宋" w:hAnsi="仿宋" w:eastAsia="仿宋"/>
          <w:b w:val="0"/>
          <w:bCs w:val="0"/>
          <w:color w:val="auto"/>
          <w:sz w:val="28"/>
          <w:szCs w:val="28"/>
          <w:lang w:val="en-US" w:eastAsia="zh-CN"/>
        </w:rPr>
        <w:t>本公告规定的没收竟租保证金的其他情形。</w:t>
      </w:r>
    </w:p>
    <w:p w14:paraId="68F9E672">
      <w:pPr>
        <w:spacing w:line="520" w:lineRule="exact"/>
        <w:ind w:firstLine="482" w:firstLineChars="150"/>
        <w:rPr>
          <w:rFonts w:hint="eastAsia" w:ascii="仿宋" w:hAnsi="仿宋" w:eastAsia="仿宋" w:cs="宋体"/>
          <w:b/>
          <w:bCs/>
          <w:spacing w:val="20"/>
          <w:kern w:val="0"/>
          <w:sz w:val="28"/>
          <w:szCs w:val="24"/>
        </w:rPr>
      </w:pPr>
      <w:r>
        <w:rPr>
          <w:rFonts w:hint="eastAsia" w:ascii="仿宋" w:hAnsi="仿宋" w:eastAsia="仿宋" w:cs="宋体"/>
          <w:b/>
          <w:bCs/>
          <w:spacing w:val="20"/>
          <w:kern w:val="0"/>
          <w:sz w:val="28"/>
          <w:szCs w:val="24"/>
          <w:lang w:val="en-US" w:eastAsia="zh-CN"/>
        </w:rPr>
        <w:t>七、</w:t>
      </w:r>
      <w:r>
        <w:rPr>
          <w:rFonts w:hint="eastAsia" w:ascii="仿宋" w:hAnsi="仿宋" w:eastAsia="仿宋" w:cs="宋体"/>
          <w:b/>
          <w:bCs/>
          <w:spacing w:val="20"/>
          <w:kern w:val="0"/>
          <w:sz w:val="28"/>
          <w:szCs w:val="24"/>
        </w:rPr>
        <w:t>签订合同</w:t>
      </w:r>
    </w:p>
    <w:p w14:paraId="224A473E">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※1、竞租结束后，竞租结果经招租人确认，将招租结果挂网公告3日内无异议，招租人电话通知承租人领取《承租通知书》，承租人未能于当日领取《承租通知书》的，视为已发放至承租人，承租人</w:t>
      </w:r>
      <w:r>
        <w:rPr>
          <w:rFonts w:hint="eastAsia" w:ascii="仿宋" w:hAnsi="仿宋" w:eastAsia="仿宋"/>
          <w:sz w:val="28"/>
          <w:szCs w:val="28"/>
          <w:lang w:eastAsia="zh-CN"/>
        </w:rPr>
        <w:t>于</w:t>
      </w:r>
      <w:r>
        <w:rPr>
          <w:rFonts w:hint="eastAsia" w:ascii="仿宋" w:hAnsi="仿宋" w:eastAsia="仿宋"/>
          <w:sz w:val="28"/>
          <w:szCs w:val="28"/>
        </w:rPr>
        <w:t>公告到期次日起5日内与招租人签订租赁合同，超出此期限，则视为自动放弃承租，竞租保证金不予退还。</w:t>
      </w:r>
    </w:p>
    <w:p w14:paraId="46B56884">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2、招租人、承租人应当在《承租通知书》发出之日起5日内，根据招租文件确定的事项和承租人竞租文件，参照本招租文件文本签订合同并缴交相关费用。双方所签订的合同不得对招租文件和承租人竞租文件作实质性修改，若在签订合同时向招租人提出附加条件或者更改合同实质性内容的，招租人有权取消其承租资格。</w:t>
      </w:r>
    </w:p>
    <w:p w14:paraId="55FCA0E0">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招租文件的更正、补充文件，承租人的竞租文件，补充或修改的文件及澄清或承诺文件等，均为双方签订租赁合同的组成部分，并与合同一并作为本招租文件所列招租项目的互补性法律文件，与合同具有同等法律效力。</w:t>
      </w:r>
    </w:p>
    <w:p w14:paraId="40D6CEF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 xml:space="preserve">4、承租人因不可抗力或者自身原因不能履行租赁合同的，招租人可以与排位在承租人之后第一位的承租候选人签订租赁合同，以此类推，因承租人原因放弃承租，竞租保证金不予退还。 </w:t>
      </w:r>
    </w:p>
    <w:p w14:paraId="77B61C89">
      <w:pPr>
        <w:spacing w:line="520" w:lineRule="exact"/>
        <w:ind w:firstLine="482" w:firstLineChars="150"/>
        <w:rPr>
          <w:rFonts w:hint="eastAsia" w:ascii="仿宋" w:hAnsi="仿宋" w:eastAsia="仿宋" w:cs="宋体"/>
          <w:b/>
          <w:bCs/>
          <w:spacing w:val="20"/>
          <w:kern w:val="0"/>
          <w:sz w:val="28"/>
          <w:szCs w:val="24"/>
        </w:rPr>
      </w:pPr>
      <w:r>
        <w:rPr>
          <w:rFonts w:hint="eastAsia" w:ascii="仿宋" w:hAnsi="仿宋" w:eastAsia="仿宋" w:cs="宋体"/>
          <w:b/>
          <w:bCs/>
          <w:spacing w:val="20"/>
          <w:kern w:val="0"/>
          <w:sz w:val="28"/>
          <w:szCs w:val="24"/>
          <w:lang w:val="en-US" w:eastAsia="zh-CN"/>
        </w:rPr>
        <w:t>八</w:t>
      </w:r>
      <w:r>
        <w:rPr>
          <w:rFonts w:hint="eastAsia" w:ascii="仿宋" w:hAnsi="仿宋" w:eastAsia="仿宋" w:cs="宋体"/>
          <w:b/>
          <w:bCs/>
          <w:spacing w:val="20"/>
          <w:kern w:val="0"/>
          <w:sz w:val="28"/>
          <w:szCs w:val="24"/>
        </w:rPr>
        <w:t>、</w:t>
      </w:r>
      <w:r>
        <w:rPr>
          <w:rFonts w:hint="eastAsia" w:ascii="仿宋" w:hAnsi="仿宋" w:eastAsia="仿宋"/>
          <w:sz w:val="28"/>
          <w:szCs w:val="28"/>
        </w:rPr>
        <w:t>※</w:t>
      </w:r>
      <w:r>
        <w:rPr>
          <w:rFonts w:hint="eastAsia" w:ascii="仿宋" w:hAnsi="仿宋" w:eastAsia="仿宋" w:cs="宋体"/>
          <w:b/>
          <w:bCs/>
          <w:spacing w:val="20"/>
          <w:kern w:val="0"/>
          <w:sz w:val="28"/>
          <w:szCs w:val="24"/>
        </w:rPr>
        <w:t>条款</w:t>
      </w:r>
    </w:p>
    <w:p w14:paraId="5DB1CF06">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招租文件中※条款为竞租</w:t>
      </w:r>
      <w:r>
        <w:rPr>
          <w:rFonts w:hint="eastAsia" w:ascii="仿宋" w:hAnsi="仿宋" w:eastAsia="仿宋"/>
          <w:sz w:val="28"/>
          <w:szCs w:val="28"/>
          <w:lang w:eastAsia="zh-CN"/>
        </w:rPr>
        <w:t>人</w:t>
      </w:r>
      <w:r>
        <w:rPr>
          <w:rFonts w:hint="eastAsia" w:ascii="仿宋" w:hAnsi="仿宋" w:eastAsia="仿宋"/>
          <w:sz w:val="28"/>
          <w:szCs w:val="28"/>
        </w:rPr>
        <w:t>必须响应的条款(含合同主要※条款)。</w:t>
      </w:r>
    </w:p>
    <w:p w14:paraId="04670EF0">
      <w:pPr>
        <w:spacing w:line="520" w:lineRule="exact"/>
        <w:ind w:firstLine="420" w:firstLineChars="200"/>
        <w:rPr>
          <w:rFonts w:hint="eastAsia"/>
        </w:rPr>
      </w:pPr>
    </w:p>
    <w:p w14:paraId="308A8849">
      <w:pPr>
        <w:numPr>
          <w:ilvl w:val="0"/>
          <w:numId w:val="3"/>
        </w:numPr>
        <w:spacing w:line="520" w:lineRule="exact"/>
        <w:ind w:firstLine="1806" w:firstLineChars="500"/>
        <w:rPr>
          <w:rFonts w:hint="eastAsia" w:ascii="仿宋" w:hAnsi="仿宋" w:eastAsia="仿宋" w:cs="宋体"/>
          <w:b/>
          <w:bCs/>
          <w:spacing w:val="20"/>
          <w:kern w:val="0"/>
          <w:sz w:val="32"/>
          <w:szCs w:val="32"/>
        </w:rPr>
      </w:pPr>
      <w:r>
        <w:rPr>
          <w:rFonts w:hint="eastAsia" w:ascii="仿宋" w:hAnsi="仿宋" w:eastAsia="仿宋" w:cs="宋体"/>
          <w:b/>
          <w:bCs/>
          <w:spacing w:val="20"/>
          <w:kern w:val="0"/>
          <w:sz w:val="32"/>
          <w:szCs w:val="32"/>
        </w:rPr>
        <w:t xml:space="preserve">   招租单元一览表</w:t>
      </w:r>
    </w:p>
    <w:p w14:paraId="37938638">
      <w:pPr>
        <w:numPr>
          <w:ilvl w:val="0"/>
          <w:numId w:val="0"/>
        </w:numPr>
        <w:spacing w:line="520" w:lineRule="exact"/>
        <w:rPr>
          <w:rFonts w:hint="eastAsia" w:ascii="仿宋" w:hAnsi="仿宋" w:eastAsia="仿宋" w:cs="宋体"/>
          <w:b/>
          <w:bCs/>
          <w:spacing w:val="20"/>
          <w:kern w:val="0"/>
          <w:sz w:val="32"/>
          <w:szCs w:val="32"/>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292"/>
        <w:gridCol w:w="1785"/>
        <w:gridCol w:w="1170"/>
        <w:gridCol w:w="1022"/>
        <w:gridCol w:w="2456"/>
      </w:tblGrid>
      <w:tr w14:paraId="2DF8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346" w:type="dxa"/>
            <w:noWrap w:val="0"/>
            <w:vAlign w:val="center"/>
          </w:tcPr>
          <w:p w14:paraId="744794E1">
            <w:pPr>
              <w:keepNext w:val="0"/>
              <w:keepLines w:val="0"/>
              <w:widowControl/>
              <w:suppressLineNumbers w:val="0"/>
              <w:jc w:val="center"/>
              <w:textAlignment w:val="center"/>
              <w:rPr>
                <w:rFonts w:hint="eastAsia" w:ascii="仿宋" w:hAnsi="仿宋" w:eastAsia="仿宋" w:cs="仿宋"/>
                <w:b/>
                <w:bCs/>
                <w:kern w:val="0"/>
                <w:sz w:val="21"/>
                <w:szCs w:val="21"/>
                <w:lang w:val="zh-CN"/>
              </w:rPr>
            </w:pPr>
            <w:r>
              <w:rPr>
                <w:rFonts w:hint="eastAsia" w:ascii="仿宋" w:hAnsi="仿宋" w:eastAsia="仿宋" w:cs="仿宋"/>
                <w:b/>
                <w:bCs/>
                <w:i w:val="0"/>
                <w:iCs w:val="0"/>
                <w:color w:val="000000"/>
                <w:kern w:val="0"/>
                <w:sz w:val="21"/>
                <w:szCs w:val="21"/>
                <w:u w:val="none"/>
                <w:lang w:val="en-US" w:eastAsia="zh-CN" w:bidi="ar"/>
              </w:rPr>
              <w:t xml:space="preserve">   序号</w:t>
            </w:r>
          </w:p>
        </w:tc>
        <w:tc>
          <w:tcPr>
            <w:tcW w:w="1292" w:type="dxa"/>
            <w:noWrap w:val="0"/>
            <w:vAlign w:val="center"/>
          </w:tcPr>
          <w:p w14:paraId="0A7CD6A0">
            <w:pPr>
              <w:keepNext w:val="0"/>
              <w:keepLines w:val="0"/>
              <w:widowControl/>
              <w:suppressLineNumbers w:val="0"/>
              <w:jc w:val="center"/>
              <w:textAlignment w:val="center"/>
              <w:rPr>
                <w:rFonts w:hint="eastAsia" w:ascii="仿宋" w:hAnsi="仿宋" w:eastAsia="仿宋" w:cs="仿宋"/>
                <w:b/>
                <w:bCs/>
                <w:kern w:val="0"/>
                <w:sz w:val="21"/>
                <w:szCs w:val="21"/>
              </w:rPr>
            </w:pPr>
            <w:r>
              <w:rPr>
                <w:rFonts w:hint="eastAsia" w:ascii="仿宋" w:hAnsi="仿宋" w:eastAsia="仿宋" w:cs="仿宋"/>
                <w:b/>
                <w:bCs/>
                <w:i w:val="0"/>
                <w:iCs w:val="0"/>
                <w:color w:val="000000"/>
                <w:kern w:val="0"/>
                <w:sz w:val="21"/>
                <w:szCs w:val="21"/>
                <w:u w:val="none"/>
                <w:lang w:val="en-US" w:eastAsia="zh-CN" w:bidi="ar"/>
              </w:rPr>
              <w:t>楼层/单元</w:t>
            </w:r>
          </w:p>
        </w:tc>
        <w:tc>
          <w:tcPr>
            <w:tcW w:w="1785" w:type="dxa"/>
            <w:noWrap w:val="0"/>
            <w:vAlign w:val="center"/>
          </w:tcPr>
          <w:p w14:paraId="7ED99697">
            <w:pPr>
              <w:keepNext w:val="0"/>
              <w:keepLines w:val="0"/>
              <w:widowControl/>
              <w:suppressLineNumbers w:val="0"/>
              <w:jc w:val="center"/>
              <w:textAlignment w:val="center"/>
              <w:rPr>
                <w:rFonts w:hint="eastAsia" w:ascii="仿宋" w:hAnsi="仿宋" w:eastAsia="仿宋" w:cs="仿宋"/>
                <w:b/>
                <w:bCs/>
                <w:kern w:val="0"/>
                <w:sz w:val="21"/>
                <w:szCs w:val="21"/>
                <w:lang w:val="zh-CN"/>
              </w:rPr>
            </w:pPr>
            <w:r>
              <w:rPr>
                <w:rFonts w:hint="eastAsia" w:ascii="仿宋" w:hAnsi="仿宋" w:eastAsia="仿宋" w:cs="仿宋"/>
                <w:b/>
                <w:bCs/>
                <w:i w:val="0"/>
                <w:iCs w:val="0"/>
                <w:color w:val="000000"/>
                <w:kern w:val="0"/>
                <w:sz w:val="21"/>
                <w:szCs w:val="21"/>
                <w:u w:val="none"/>
                <w:lang w:val="en-US" w:eastAsia="zh-CN" w:bidi="ar"/>
              </w:rPr>
              <w:t>建筑面积（㎡）</w:t>
            </w:r>
          </w:p>
        </w:tc>
        <w:tc>
          <w:tcPr>
            <w:tcW w:w="1170" w:type="dxa"/>
            <w:noWrap w:val="0"/>
            <w:vAlign w:val="center"/>
          </w:tcPr>
          <w:p w14:paraId="4A5F0E7F">
            <w:pPr>
              <w:keepNext w:val="0"/>
              <w:keepLines w:val="0"/>
              <w:widowControl/>
              <w:suppressLineNumbers w:val="0"/>
              <w:jc w:val="center"/>
              <w:textAlignment w:val="center"/>
              <w:rPr>
                <w:rFonts w:hint="eastAsia" w:ascii="仿宋" w:hAnsi="仿宋" w:eastAsia="仿宋" w:cs="仿宋"/>
                <w:b/>
                <w:kern w:val="0"/>
                <w:sz w:val="21"/>
                <w:szCs w:val="21"/>
                <w:lang w:bidi="ar"/>
              </w:rPr>
            </w:pPr>
            <w:r>
              <w:rPr>
                <w:rFonts w:hint="eastAsia" w:ascii="仿宋" w:hAnsi="仿宋" w:eastAsia="仿宋" w:cs="仿宋"/>
                <w:b/>
                <w:bCs/>
                <w:i w:val="0"/>
                <w:iCs w:val="0"/>
                <w:color w:val="000000"/>
                <w:kern w:val="0"/>
                <w:sz w:val="21"/>
                <w:szCs w:val="21"/>
                <w:u w:val="none"/>
                <w:lang w:val="en-US" w:eastAsia="zh-CN" w:bidi="ar"/>
              </w:rPr>
              <w:t>交付状态</w:t>
            </w:r>
          </w:p>
        </w:tc>
        <w:tc>
          <w:tcPr>
            <w:tcW w:w="1022" w:type="dxa"/>
            <w:noWrap w:val="0"/>
            <w:vAlign w:val="center"/>
          </w:tcPr>
          <w:p w14:paraId="4B1F8A4B">
            <w:pPr>
              <w:keepNext w:val="0"/>
              <w:keepLines w:val="0"/>
              <w:widowControl/>
              <w:suppressLineNumbers w:val="0"/>
              <w:jc w:val="center"/>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租期</w:t>
            </w:r>
          </w:p>
        </w:tc>
        <w:tc>
          <w:tcPr>
            <w:tcW w:w="2456" w:type="dxa"/>
            <w:noWrap w:val="0"/>
            <w:vAlign w:val="center"/>
          </w:tcPr>
          <w:p w14:paraId="26D2EF7E">
            <w:pPr>
              <w:keepNext w:val="0"/>
              <w:keepLines w:val="0"/>
              <w:widowControl/>
              <w:suppressLineNumbers w:val="0"/>
              <w:jc w:val="center"/>
              <w:textAlignment w:val="center"/>
              <w:rPr>
                <w:rFonts w:hint="eastAsia" w:ascii="仿宋" w:hAnsi="仿宋" w:eastAsia="仿宋" w:cs="仿宋"/>
                <w:b/>
                <w:kern w:val="0"/>
                <w:sz w:val="21"/>
                <w:szCs w:val="21"/>
                <w:lang w:bidi="ar"/>
              </w:rPr>
            </w:pPr>
            <w:r>
              <w:rPr>
                <w:rFonts w:hint="eastAsia" w:ascii="仿宋" w:hAnsi="仿宋" w:eastAsia="仿宋" w:cs="仿宋"/>
                <w:b/>
                <w:bCs/>
                <w:i w:val="0"/>
                <w:iCs w:val="0"/>
                <w:color w:val="000000"/>
                <w:kern w:val="0"/>
                <w:sz w:val="21"/>
                <w:szCs w:val="21"/>
                <w:u w:val="none"/>
                <w:lang w:val="en-US" w:eastAsia="zh-CN" w:bidi="ar"/>
              </w:rPr>
              <w:t>备注</w:t>
            </w:r>
          </w:p>
        </w:tc>
      </w:tr>
      <w:tr w14:paraId="06D9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1346" w:type="dxa"/>
            <w:noWrap w:val="0"/>
            <w:vAlign w:val="center"/>
          </w:tcPr>
          <w:p w14:paraId="0D102A7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1292" w:type="dxa"/>
            <w:noWrap w:val="0"/>
            <w:vAlign w:val="center"/>
          </w:tcPr>
          <w:p w14:paraId="6347648E">
            <w:pPr>
              <w:pStyle w:val="11"/>
              <w:keepNext w:val="0"/>
              <w:keepLines w:val="0"/>
              <w:widowControl w:val="0"/>
              <w:suppressLineNumbers w:val="0"/>
              <w:spacing w:line="440" w:lineRule="exact"/>
              <w:jc w:val="center"/>
              <w:textAlignment w:val="center"/>
              <w:rPr>
                <w:rFonts w:hint="eastAsia" w:ascii="仿宋" w:hAnsi="仿宋" w:eastAsia="仿宋" w:cs="仿宋"/>
                <w:bCs/>
                <w:sz w:val="21"/>
                <w:szCs w:val="21"/>
                <w:shd w:val="clear" w:color="auto" w:fill="FFFFFF"/>
                <w:lang w:bidi="ar"/>
              </w:rPr>
            </w:pPr>
            <w:r>
              <w:rPr>
                <w:rFonts w:hint="eastAsia" w:ascii="仿宋" w:hAnsi="仿宋" w:eastAsia="仿宋" w:cs="仿宋"/>
                <w:i w:val="0"/>
                <w:iCs w:val="0"/>
                <w:color w:val="000000"/>
                <w:kern w:val="0"/>
                <w:sz w:val="21"/>
                <w:szCs w:val="21"/>
                <w:u w:val="none"/>
                <w:lang w:val="en-US" w:eastAsia="zh-CN" w:bidi="ar"/>
              </w:rPr>
              <w:t>11F</w:t>
            </w:r>
          </w:p>
        </w:tc>
        <w:tc>
          <w:tcPr>
            <w:tcW w:w="1785" w:type="dxa"/>
            <w:noWrap w:val="0"/>
            <w:vAlign w:val="center"/>
          </w:tcPr>
          <w:p w14:paraId="72E53DB3">
            <w:pPr>
              <w:pStyle w:val="11"/>
              <w:keepNext w:val="0"/>
              <w:keepLines w:val="0"/>
              <w:widowControl w:val="0"/>
              <w:suppressLineNumbers w:val="0"/>
              <w:spacing w:line="440" w:lineRule="exact"/>
              <w:jc w:val="center"/>
              <w:textAlignment w:val="center"/>
              <w:rPr>
                <w:rFonts w:hint="default"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314.04</w:t>
            </w:r>
          </w:p>
        </w:tc>
        <w:tc>
          <w:tcPr>
            <w:tcW w:w="1170" w:type="dxa"/>
            <w:noWrap w:val="0"/>
            <w:vAlign w:val="center"/>
          </w:tcPr>
          <w:p w14:paraId="66FBAF1B">
            <w:pPr>
              <w:keepNext w:val="0"/>
              <w:keepLines w:val="0"/>
              <w:widowControl/>
              <w:suppressLineNumbers w:val="0"/>
              <w:jc w:val="center"/>
              <w:textAlignment w:val="center"/>
              <w:rPr>
                <w:rFonts w:hint="eastAsia" w:ascii="仿宋" w:hAnsi="仿宋" w:eastAsia="仿宋" w:cs="仿宋"/>
                <w:bCs/>
                <w:sz w:val="21"/>
                <w:szCs w:val="21"/>
                <w:shd w:val="clear" w:color="auto" w:fill="FFFFFF"/>
                <w:lang w:bidi="ar"/>
              </w:rPr>
            </w:pPr>
            <w:r>
              <w:rPr>
                <w:rFonts w:hint="eastAsia" w:ascii="仿宋" w:hAnsi="仿宋" w:eastAsia="仿宋" w:cs="仿宋"/>
                <w:i w:val="0"/>
                <w:iCs w:val="0"/>
                <w:color w:val="000000"/>
                <w:kern w:val="0"/>
                <w:sz w:val="21"/>
                <w:szCs w:val="21"/>
                <w:u w:val="none"/>
                <w:lang w:val="en-US" w:eastAsia="zh-CN" w:bidi="ar"/>
              </w:rPr>
              <w:t>简装</w:t>
            </w:r>
          </w:p>
        </w:tc>
        <w:tc>
          <w:tcPr>
            <w:tcW w:w="1022" w:type="dxa"/>
            <w:noWrap w:val="0"/>
            <w:vAlign w:val="top"/>
          </w:tcPr>
          <w:p w14:paraId="7781A93E">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49C38DC0">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33D53665">
            <w:pPr>
              <w:keepNext w:val="0"/>
              <w:keepLines w:val="0"/>
              <w:widowControl/>
              <w:suppressLineNumbers w:val="0"/>
              <w:jc w:val="center"/>
              <w:textAlignment w:val="top"/>
              <w:rPr>
                <w:rFonts w:hint="default"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4年以内</w:t>
            </w:r>
          </w:p>
        </w:tc>
        <w:tc>
          <w:tcPr>
            <w:tcW w:w="2456" w:type="dxa"/>
            <w:noWrap w:val="0"/>
            <w:vAlign w:val="top"/>
          </w:tcPr>
          <w:p w14:paraId="7A287F1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4468EBA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1FE082B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3F5DB263">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3110DFF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5E1685B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39843AF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A528E98">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0B08F8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2489FB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C82969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CA49865">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2D4F966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490A2A1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1390E2C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1CA97E1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5CED52B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66EA35AE">
            <w:pPr>
              <w:keepNext w:val="0"/>
              <w:keepLines w:val="0"/>
              <w:widowControl/>
              <w:suppressLineNumbers w:val="0"/>
              <w:jc w:val="center"/>
              <w:textAlignment w:val="top"/>
              <w:rPr>
                <w:rFonts w:hint="eastAsia" w:ascii="仿宋" w:hAnsi="仿宋" w:eastAsia="仿宋" w:cs="仿宋"/>
                <w:bCs/>
                <w:sz w:val="21"/>
                <w:szCs w:val="21"/>
                <w:shd w:val="clear" w:color="auto" w:fill="FFFFFF"/>
                <w:lang w:val="zh-CN" w:bidi="ar"/>
              </w:rPr>
            </w:pPr>
          </w:p>
        </w:tc>
      </w:tr>
      <w:tr w14:paraId="083C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1346" w:type="dxa"/>
            <w:noWrap w:val="0"/>
            <w:vAlign w:val="center"/>
          </w:tcPr>
          <w:p w14:paraId="5E9344A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1292" w:type="dxa"/>
            <w:noWrap w:val="0"/>
            <w:vAlign w:val="center"/>
          </w:tcPr>
          <w:p w14:paraId="7306D511">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12F</w:t>
            </w:r>
          </w:p>
        </w:tc>
        <w:tc>
          <w:tcPr>
            <w:tcW w:w="1785" w:type="dxa"/>
            <w:noWrap w:val="0"/>
            <w:vAlign w:val="center"/>
          </w:tcPr>
          <w:p w14:paraId="5C704B36">
            <w:pPr>
              <w:pStyle w:val="11"/>
              <w:keepNext w:val="0"/>
              <w:keepLines w:val="0"/>
              <w:widowControl w:val="0"/>
              <w:suppressLineNumbers w:val="0"/>
              <w:spacing w:line="440" w:lineRule="exact"/>
              <w:jc w:val="center"/>
              <w:textAlignment w:val="center"/>
              <w:rPr>
                <w:rFonts w:hint="default"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155.31</w:t>
            </w:r>
          </w:p>
        </w:tc>
        <w:tc>
          <w:tcPr>
            <w:tcW w:w="1170" w:type="dxa"/>
            <w:noWrap w:val="0"/>
            <w:vAlign w:val="center"/>
          </w:tcPr>
          <w:p w14:paraId="303042D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简装</w:t>
            </w:r>
          </w:p>
        </w:tc>
        <w:tc>
          <w:tcPr>
            <w:tcW w:w="1022" w:type="dxa"/>
            <w:noWrap w:val="0"/>
            <w:vAlign w:val="top"/>
          </w:tcPr>
          <w:p w14:paraId="64BF4211">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7F258B76">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160421C4">
            <w:pPr>
              <w:keepNext w:val="0"/>
              <w:keepLines w:val="0"/>
              <w:widowControl/>
              <w:suppressLineNumbers w:val="0"/>
              <w:jc w:val="center"/>
              <w:textAlignment w:val="top"/>
              <w:rPr>
                <w:rFonts w:hint="eastAsia" w:ascii="仿宋" w:hAnsi="仿宋" w:eastAsia="仿宋" w:cs="仿宋"/>
                <w:bCs/>
                <w:sz w:val="21"/>
                <w:szCs w:val="21"/>
                <w:shd w:val="clear" w:color="auto" w:fill="FFFFFF"/>
                <w:lang w:val="zh-CN" w:bidi="ar"/>
              </w:rPr>
            </w:pPr>
            <w:r>
              <w:rPr>
                <w:rFonts w:hint="eastAsia" w:ascii="仿宋" w:hAnsi="仿宋" w:eastAsia="仿宋" w:cs="仿宋"/>
                <w:bCs/>
                <w:sz w:val="21"/>
                <w:szCs w:val="21"/>
                <w:shd w:val="clear" w:color="auto" w:fill="FFFFFF"/>
                <w:lang w:val="en-US" w:eastAsia="zh-CN" w:bidi="ar"/>
              </w:rPr>
              <w:t>4年以内</w:t>
            </w:r>
          </w:p>
        </w:tc>
        <w:tc>
          <w:tcPr>
            <w:tcW w:w="2456" w:type="dxa"/>
            <w:noWrap w:val="0"/>
            <w:vAlign w:val="top"/>
          </w:tcPr>
          <w:p w14:paraId="7B27068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47CAE59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2267F3C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466295D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7309F00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11FA498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1E39151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40E3AB9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134D964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6D69F3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569786AE">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41CBAB2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7A73A6A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0CFABCC9">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39CCF65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7B1E096F">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32EFFDA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35F0982A">
            <w:pPr>
              <w:keepNext w:val="0"/>
              <w:keepLines w:val="0"/>
              <w:widowControl/>
              <w:suppressLineNumbers w:val="0"/>
              <w:jc w:val="center"/>
              <w:textAlignment w:val="top"/>
              <w:rPr>
                <w:rFonts w:hint="eastAsia" w:ascii="仿宋" w:hAnsi="仿宋" w:eastAsia="仿宋" w:cs="仿宋"/>
                <w:bCs/>
                <w:sz w:val="21"/>
                <w:szCs w:val="21"/>
                <w:shd w:val="clear" w:color="auto" w:fill="FFFFFF"/>
                <w:lang w:val="zh-CN" w:bidi="ar"/>
              </w:rPr>
            </w:pPr>
          </w:p>
        </w:tc>
      </w:tr>
      <w:tr w14:paraId="29CC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1346" w:type="dxa"/>
            <w:noWrap w:val="0"/>
            <w:vAlign w:val="center"/>
          </w:tcPr>
          <w:p w14:paraId="218D7C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292" w:type="dxa"/>
            <w:noWrap w:val="0"/>
            <w:vAlign w:val="center"/>
          </w:tcPr>
          <w:p w14:paraId="0C9210E2">
            <w:pPr>
              <w:pStyle w:val="11"/>
              <w:keepNext w:val="0"/>
              <w:keepLines w:val="0"/>
              <w:widowControl w:val="0"/>
              <w:suppressLineNumbers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15F</w:t>
            </w:r>
          </w:p>
        </w:tc>
        <w:tc>
          <w:tcPr>
            <w:tcW w:w="1785" w:type="dxa"/>
            <w:noWrap w:val="0"/>
            <w:vAlign w:val="center"/>
          </w:tcPr>
          <w:p w14:paraId="6F9E0B16">
            <w:pPr>
              <w:pStyle w:val="11"/>
              <w:keepNext w:val="0"/>
              <w:keepLines w:val="0"/>
              <w:widowControl w:val="0"/>
              <w:suppressLineNumbers w:val="0"/>
              <w:spacing w:line="440" w:lineRule="exact"/>
              <w:jc w:val="center"/>
              <w:textAlignment w:val="center"/>
              <w:rPr>
                <w:rFonts w:hint="default" w:ascii="仿宋" w:hAnsi="仿宋" w:eastAsia="仿宋" w:cs="仿宋"/>
                <w:bCs/>
                <w:sz w:val="21"/>
                <w:szCs w:val="21"/>
                <w:shd w:val="clear" w:color="auto" w:fill="FFFFFF"/>
                <w:lang w:val="en-US" w:eastAsia="zh-CN" w:bidi="ar"/>
              </w:rPr>
            </w:pPr>
            <w:r>
              <w:rPr>
                <w:rFonts w:hint="eastAsia" w:ascii="仿宋" w:hAnsi="仿宋" w:eastAsia="仿宋" w:cs="仿宋"/>
                <w:bCs/>
                <w:sz w:val="21"/>
                <w:szCs w:val="21"/>
                <w:shd w:val="clear" w:color="auto" w:fill="FFFFFF"/>
                <w:lang w:val="en-US" w:eastAsia="zh-CN" w:bidi="ar"/>
              </w:rPr>
              <w:t>649.20</w:t>
            </w:r>
          </w:p>
        </w:tc>
        <w:tc>
          <w:tcPr>
            <w:tcW w:w="1170" w:type="dxa"/>
            <w:noWrap w:val="0"/>
            <w:vAlign w:val="center"/>
          </w:tcPr>
          <w:p w14:paraId="194B2B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简装</w:t>
            </w:r>
          </w:p>
        </w:tc>
        <w:tc>
          <w:tcPr>
            <w:tcW w:w="1022" w:type="dxa"/>
            <w:noWrap w:val="0"/>
            <w:vAlign w:val="top"/>
          </w:tcPr>
          <w:p w14:paraId="3A180EDB">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5D7E52AD">
            <w:pPr>
              <w:keepNext w:val="0"/>
              <w:keepLines w:val="0"/>
              <w:widowControl/>
              <w:suppressLineNumbers w:val="0"/>
              <w:jc w:val="center"/>
              <w:textAlignment w:val="top"/>
              <w:rPr>
                <w:rFonts w:hint="eastAsia" w:ascii="仿宋" w:hAnsi="仿宋" w:eastAsia="仿宋" w:cs="仿宋"/>
                <w:bCs/>
                <w:sz w:val="21"/>
                <w:szCs w:val="21"/>
                <w:shd w:val="clear" w:color="auto" w:fill="FFFFFF"/>
                <w:lang w:val="en-US" w:eastAsia="zh-CN" w:bidi="ar"/>
              </w:rPr>
            </w:pPr>
          </w:p>
          <w:p w14:paraId="7CB7FDAA">
            <w:pPr>
              <w:keepNext w:val="0"/>
              <w:keepLines w:val="0"/>
              <w:widowControl/>
              <w:suppressLineNumbers w:val="0"/>
              <w:jc w:val="center"/>
              <w:textAlignment w:val="top"/>
              <w:rPr>
                <w:rFonts w:hint="eastAsia" w:ascii="仿宋" w:hAnsi="仿宋" w:eastAsia="仿宋" w:cs="仿宋"/>
                <w:bCs/>
                <w:sz w:val="21"/>
                <w:szCs w:val="21"/>
                <w:shd w:val="clear" w:color="auto" w:fill="FFFFFF"/>
                <w:lang w:val="zh-CN" w:bidi="ar"/>
              </w:rPr>
            </w:pPr>
            <w:r>
              <w:rPr>
                <w:rFonts w:hint="eastAsia" w:ascii="仿宋" w:hAnsi="仿宋" w:eastAsia="仿宋" w:cs="仿宋"/>
                <w:bCs/>
                <w:sz w:val="21"/>
                <w:szCs w:val="21"/>
                <w:shd w:val="clear" w:color="auto" w:fill="FFFFFF"/>
                <w:lang w:val="en-US" w:eastAsia="zh-CN" w:bidi="ar"/>
              </w:rPr>
              <w:t>4年以内</w:t>
            </w:r>
          </w:p>
        </w:tc>
        <w:tc>
          <w:tcPr>
            <w:tcW w:w="2456" w:type="dxa"/>
            <w:noWrap w:val="0"/>
            <w:vAlign w:val="top"/>
          </w:tcPr>
          <w:p w14:paraId="3CE4691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41CFEA4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7B723E3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0D45A0F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61EC2D3B">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2A9C7934">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59F35A4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0962898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1966085C">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3887E0D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297E950A">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0A3626B0">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p>
          <w:p w14:paraId="3A798901">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按实际情况</w:t>
            </w:r>
          </w:p>
          <w:p w14:paraId="55EDEC72">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分割出租、</w:t>
            </w:r>
          </w:p>
          <w:p w14:paraId="7A8B7177">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整租，以实际</w:t>
            </w:r>
          </w:p>
          <w:p w14:paraId="184F4766">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签订的面积</w:t>
            </w:r>
          </w:p>
          <w:p w14:paraId="33F90D5D">
            <w:pPr>
              <w:keepNext w:val="0"/>
              <w:keepLines w:val="0"/>
              <w:widowControl/>
              <w:suppressLineNumbers w:val="0"/>
              <w:jc w:val="center"/>
              <w:textAlignment w:val="top"/>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为准。</w:t>
            </w:r>
          </w:p>
          <w:p w14:paraId="6E676AB7">
            <w:pPr>
              <w:keepNext w:val="0"/>
              <w:keepLines w:val="0"/>
              <w:widowControl/>
              <w:suppressLineNumbers w:val="0"/>
              <w:jc w:val="center"/>
              <w:textAlignment w:val="top"/>
              <w:rPr>
                <w:rFonts w:hint="eastAsia" w:ascii="仿宋" w:hAnsi="仿宋" w:eastAsia="仿宋" w:cs="仿宋"/>
                <w:bCs/>
                <w:sz w:val="21"/>
                <w:szCs w:val="21"/>
                <w:shd w:val="clear" w:color="auto" w:fill="FFFFFF"/>
                <w:lang w:val="zh-CN" w:bidi="ar"/>
              </w:rPr>
            </w:pPr>
          </w:p>
        </w:tc>
      </w:tr>
    </w:tbl>
    <w:p w14:paraId="4E72196F">
      <w:pPr>
        <w:numPr>
          <w:ilvl w:val="0"/>
          <w:numId w:val="0"/>
        </w:numPr>
        <w:spacing w:line="520" w:lineRule="exact"/>
        <w:rPr>
          <w:rFonts w:hint="eastAsia" w:ascii="仿宋" w:hAnsi="仿宋" w:eastAsia="仿宋" w:cs="宋体"/>
          <w:b/>
          <w:bCs/>
          <w:spacing w:val="20"/>
          <w:kern w:val="0"/>
          <w:sz w:val="32"/>
          <w:szCs w:val="32"/>
        </w:rPr>
      </w:pPr>
    </w:p>
    <w:p w14:paraId="4B59BECB">
      <w:pPr>
        <w:spacing w:line="560" w:lineRule="exact"/>
        <w:rPr>
          <w:rFonts w:hint="eastAsia" w:ascii="仿宋" w:hAnsi="仿宋" w:eastAsia="仿宋"/>
          <w:b/>
          <w:sz w:val="28"/>
          <w:szCs w:val="28"/>
        </w:rPr>
      </w:pPr>
      <w:r>
        <w:rPr>
          <w:rFonts w:hint="eastAsia" w:ascii="仿宋" w:hAnsi="仿宋" w:eastAsia="仿宋"/>
          <w:b/>
          <w:sz w:val="28"/>
          <w:szCs w:val="28"/>
        </w:rPr>
        <w:t>备注：</w:t>
      </w:r>
    </w:p>
    <w:bookmarkEnd w:id="2"/>
    <w:bookmarkEnd w:id="3"/>
    <w:bookmarkEnd w:id="4"/>
    <w:p w14:paraId="340F29E8">
      <w:pPr>
        <w:spacing w:line="560" w:lineRule="exact"/>
        <w:ind w:firstLine="560" w:firstLineChars="200"/>
        <w:rPr>
          <w:rFonts w:hint="eastAsia" w:ascii="仿宋" w:hAnsi="仿宋" w:eastAsia="仿宋"/>
          <w:sz w:val="28"/>
          <w:szCs w:val="28"/>
        </w:rPr>
      </w:pPr>
      <w:bookmarkStart w:id="5" w:name="_Toc489611121"/>
      <w:bookmarkStart w:id="6" w:name="_Toc357161856"/>
      <w:r>
        <w:rPr>
          <w:rFonts w:hint="eastAsia" w:ascii="仿宋" w:hAnsi="仿宋" w:eastAsia="仿宋"/>
          <w:sz w:val="28"/>
          <w:szCs w:val="28"/>
        </w:rPr>
        <w:t>1、竞租</w:t>
      </w:r>
      <w:r>
        <w:rPr>
          <w:rFonts w:hint="eastAsia" w:ascii="仿宋" w:hAnsi="仿宋" w:eastAsia="仿宋"/>
          <w:sz w:val="28"/>
          <w:szCs w:val="28"/>
          <w:lang w:eastAsia="zh-CN"/>
        </w:rPr>
        <w:t>人</w:t>
      </w:r>
      <w:r>
        <w:rPr>
          <w:rFonts w:hint="eastAsia" w:ascii="仿宋" w:hAnsi="仿宋" w:eastAsia="仿宋"/>
          <w:sz w:val="28"/>
          <w:szCs w:val="28"/>
        </w:rPr>
        <w:t>必须于竞租前将竞租保证金转账至招租</w:t>
      </w:r>
      <w:r>
        <w:rPr>
          <w:rFonts w:hint="eastAsia" w:ascii="仿宋" w:hAnsi="仿宋" w:eastAsia="仿宋"/>
          <w:sz w:val="28"/>
          <w:szCs w:val="28"/>
          <w:lang w:eastAsia="zh-CN"/>
        </w:rPr>
        <w:t>人</w:t>
      </w:r>
      <w:r>
        <w:rPr>
          <w:rFonts w:hint="eastAsia" w:ascii="仿宋" w:hAnsi="仿宋" w:eastAsia="仿宋"/>
          <w:sz w:val="28"/>
          <w:szCs w:val="28"/>
        </w:rPr>
        <w:t>指定账号：</w:t>
      </w:r>
    </w:p>
    <w:p w14:paraId="00F4330D">
      <w:pPr>
        <w:widowControl/>
        <w:shd w:val="clear" w:color="auto" w:fill="FFFFFF"/>
        <w:spacing w:line="560" w:lineRule="exact"/>
        <w:ind w:firstLine="703" w:firstLineChars="250"/>
        <w:jc w:val="left"/>
        <w:textAlignment w:val="baseline"/>
        <w:rPr>
          <w:rFonts w:ascii="仿宋" w:hAnsi="仿宋" w:eastAsia="仿宋"/>
          <w:b/>
          <w:bCs/>
          <w:sz w:val="28"/>
          <w:szCs w:val="28"/>
        </w:rPr>
      </w:pPr>
      <w:r>
        <w:rPr>
          <w:rFonts w:ascii="仿宋" w:hAnsi="仿宋" w:eastAsia="仿宋"/>
          <w:b/>
          <w:bCs/>
          <w:sz w:val="28"/>
          <w:szCs w:val="28"/>
        </w:rPr>
        <w:t>帐户名称：</w:t>
      </w:r>
      <w:r>
        <w:rPr>
          <w:rFonts w:hint="eastAsia" w:ascii="仿宋" w:hAnsi="仿宋" w:eastAsia="仿宋"/>
          <w:b/>
          <w:bCs/>
          <w:sz w:val="28"/>
          <w:szCs w:val="28"/>
        </w:rPr>
        <w:t>厦门</w:t>
      </w:r>
      <w:r>
        <w:rPr>
          <w:rFonts w:ascii="仿宋" w:hAnsi="仿宋" w:eastAsia="仿宋"/>
          <w:b/>
          <w:bCs/>
          <w:sz w:val="28"/>
          <w:szCs w:val="28"/>
        </w:rPr>
        <w:t>海沧城建集团有限公司</w:t>
      </w:r>
    </w:p>
    <w:p w14:paraId="2E4DF5BC">
      <w:pPr>
        <w:widowControl/>
        <w:shd w:val="clear" w:color="auto" w:fill="FFFFFF"/>
        <w:spacing w:line="560" w:lineRule="exact"/>
        <w:ind w:firstLine="703" w:firstLineChars="250"/>
        <w:jc w:val="left"/>
        <w:textAlignment w:val="baseline"/>
        <w:rPr>
          <w:rFonts w:ascii="仿宋" w:hAnsi="仿宋" w:eastAsia="仿宋"/>
          <w:b/>
          <w:bCs/>
          <w:sz w:val="28"/>
          <w:szCs w:val="28"/>
        </w:rPr>
      </w:pPr>
      <w:r>
        <w:rPr>
          <w:rFonts w:ascii="仿宋" w:hAnsi="仿宋" w:eastAsia="仿宋"/>
          <w:b/>
          <w:bCs/>
          <w:sz w:val="28"/>
          <w:szCs w:val="28"/>
        </w:rPr>
        <w:t>开 户 行：建行海沧支行</w:t>
      </w:r>
    </w:p>
    <w:p w14:paraId="1CF2B7BB">
      <w:pPr>
        <w:widowControl/>
        <w:shd w:val="clear" w:color="auto" w:fill="FFFFFF"/>
        <w:spacing w:line="560" w:lineRule="exact"/>
        <w:ind w:firstLine="703" w:firstLineChars="250"/>
        <w:jc w:val="left"/>
        <w:textAlignment w:val="baseline"/>
        <w:rPr>
          <w:rFonts w:ascii="仿宋" w:hAnsi="仿宋" w:eastAsia="仿宋"/>
          <w:b/>
          <w:bCs/>
          <w:sz w:val="28"/>
          <w:szCs w:val="28"/>
        </w:rPr>
      </w:pPr>
      <w:r>
        <w:rPr>
          <w:rFonts w:ascii="仿宋" w:hAnsi="仿宋" w:eastAsia="仿宋"/>
          <w:b/>
          <w:bCs/>
          <w:sz w:val="28"/>
          <w:szCs w:val="28"/>
        </w:rPr>
        <w:t>帐 号：3510</w:t>
      </w:r>
      <w:r>
        <w:rPr>
          <w:rFonts w:hint="eastAsia" w:ascii="仿宋" w:hAnsi="仿宋" w:eastAsia="仿宋"/>
          <w:b/>
          <w:bCs/>
          <w:sz w:val="28"/>
          <w:szCs w:val="28"/>
        </w:rPr>
        <w:t xml:space="preserve"> </w:t>
      </w:r>
      <w:r>
        <w:rPr>
          <w:rFonts w:ascii="仿宋" w:hAnsi="仿宋" w:eastAsia="仿宋"/>
          <w:b/>
          <w:bCs/>
          <w:sz w:val="28"/>
          <w:szCs w:val="28"/>
        </w:rPr>
        <w:t>1559</w:t>
      </w:r>
      <w:r>
        <w:rPr>
          <w:rFonts w:hint="eastAsia" w:ascii="仿宋" w:hAnsi="仿宋" w:eastAsia="仿宋"/>
          <w:b/>
          <w:bCs/>
          <w:sz w:val="28"/>
          <w:szCs w:val="28"/>
        </w:rPr>
        <w:t xml:space="preserve"> </w:t>
      </w:r>
      <w:r>
        <w:rPr>
          <w:rFonts w:ascii="仿宋" w:hAnsi="仿宋" w:eastAsia="仿宋"/>
          <w:b/>
          <w:bCs/>
          <w:sz w:val="28"/>
          <w:szCs w:val="28"/>
        </w:rPr>
        <w:t>0010</w:t>
      </w:r>
      <w:r>
        <w:rPr>
          <w:rFonts w:hint="eastAsia" w:ascii="仿宋" w:hAnsi="仿宋" w:eastAsia="仿宋"/>
          <w:b/>
          <w:bCs/>
          <w:sz w:val="28"/>
          <w:szCs w:val="28"/>
        </w:rPr>
        <w:t xml:space="preserve"> </w:t>
      </w:r>
      <w:r>
        <w:rPr>
          <w:rFonts w:ascii="仿宋" w:hAnsi="仿宋" w:eastAsia="仿宋"/>
          <w:b/>
          <w:bCs/>
          <w:sz w:val="28"/>
          <w:szCs w:val="28"/>
        </w:rPr>
        <w:t>5000</w:t>
      </w:r>
      <w:r>
        <w:rPr>
          <w:rFonts w:hint="eastAsia" w:ascii="仿宋" w:hAnsi="仿宋" w:eastAsia="仿宋"/>
          <w:b/>
          <w:bCs/>
          <w:sz w:val="28"/>
          <w:szCs w:val="28"/>
        </w:rPr>
        <w:t xml:space="preserve"> 1062</w:t>
      </w:r>
    </w:p>
    <w:p w14:paraId="6531B72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不得现场缴交现金，</w:t>
      </w:r>
      <w:r>
        <w:rPr>
          <w:rFonts w:hint="eastAsia" w:ascii="仿宋" w:hAnsi="仿宋" w:eastAsia="仿宋"/>
          <w:sz w:val="28"/>
          <w:szCs w:val="28"/>
          <w:lang w:val="en-US" w:eastAsia="zh-CN"/>
        </w:rPr>
        <w:t>请</w:t>
      </w:r>
      <w:r>
        <w:rPr>
          <w:rFonts w:hint="eastAsia" w:ascii="仿宋" w:hAnsi="仿宋" w:eastAsia="仿宋"/>
          <w:sz w:val="28"/>
          <w:szCs w:val="28"/>
        </w:rPr>
        <w:t>将</w:t>
      </w:r>
      <w:r>
        <w:rPr>
          <w:rFonts w:hint="eastAsia" w:ascii="仿宋" w:hAnsi="仿宋" w:eastAsia="仿宋"/>
          <w:b/>
          <w:sz w:val="28"/>
          <w:szCs w:val="28"/>
        </w:rPr>
        <w:t>竞租保证金缴交凭证和竞租文件同时送达竞租地点</w:t>
      </w:r>
      <w:r>
        <w:rPr>
          <w:rFonts w:hint="eastAsia" w:ascii="仿宋" w:hAnsi="仿宋" w:eastAsia="仿宋"/>
          <w:sz w:val="28"/>
          <w:szCs w:val="28"/>
        </w:rPr>
        <w:t>，否则将被拒绝参加竞租。</w:t>
      </w:r>
    </w:p>
    <w:p w14:paraId="7C1A5F76">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※2、竞租多个单元须依表缴纳各间对应的竞租保证金。</w:t>
      </w:r>
    </w:p>
    <w:p w14:paraId="20ABB7D4">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※3、承租</w:t>
      </w:r>
      <w:r>
        <w:rPr>
          <w:rFonts w:hint="eastAsia" w:ascii="仿宋" w:hAnsi="仿宋" w:eastAsia="仿宋"/>
          <w:sz w:val="28"/>
          <w:szCs w:val="28"/>
          <w:lang w:eastAsia="zh-CN"/>
        </w:rPr>
        <w:t>人</w:t>
      </w:r>
      <w:r>
        <w:rPr>
          <w:rFonts w:hint="eastAsia" w:ascii="仿宋" w:hAnsi="仿宋" w:eastAsia="仿宋"/>
          <w:sz w:val="28"/>
          <w:szCs w:val="28"/>
        </w:rPr>
        <w:t>的竞租保证金在竞租后直接转为履约保证金，</w:t>
      </w:r>
      <w:r>
        <w:rPr>
          <w:rFonts w:hint="eastAsia" w:ascii="仿宋" w:hAnsi="仿宋" w:eastAsia="仿宋"/>
          <w:color w:val="000000" w:themeColor="text1"/>
          <w:sz w:val="28"/>
          <w:szCs w:val="28"/>
          <w:lang w:val="en-US" w:eastAsia="zh-CN"/>
          <w14:textFill>
            <w14:solidFill>
              <w14:schemeClr w14:val="tx1"/>
            </w14:solidFill>
          </w14:textFill>
        </w:rPr>
        <w:t>参与竟租的其他人的</w:t>
      </w:r>
      <w:r>
        <w:rPr>
          <w:rFonts w:hint="eastAsia" w:ascii="仿宋" w:hAnsi="仿宋" w:eastAsia="仿宋"/>
          <w:sz w:val="28"/>
          <w:szCs w:val="28"/>
        </w:rPr>
        <w:t>的竞租保证金将在竞租完成后无息退还。</w:t>
      </w:r>
    </w:p>
    <w:p w14:paraId="36C7B7D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4、有以下情形之一的，竞租保证金不予退还：（1）恶意哄抬租金，竞租成功不予租赁的；（2）不参与竞租流程或非本人参与竞租的。（3）最终竞得人未按招租人要求与招租人签订《租赁合同》；（4）本公告规定的没收竞租保证金的其他情形。</w:t>
      </w:r>
    </w:p>
    <w:p w14:paraId="0DE41D45">
      <w:pPr>
        <w:spacing w:line="440" w:lineRule="exact"/>
        <w:ind w:firstLine="560" w:firstLineChars="200"/>
        <w:rPr>
          <w:color w:val="000000" w:themeColor="text1"/>
          <w:sz w:val="28"/>
          <w:szCs w:val="28"/>
          <w14:textFill>
            <w14:solidFill>
              <w14:schemeClr w14:val="tx1"/>
            </w14:solidFill>
          </w14:textFill>
        </w:rPr>
      </w:pPr>
      <w:r>
        <w:rPr>
          <w:rFonts w:hint="eastAsia" w:ascii="仿宋" w:hAnsi="仿宋" w:eastAsia="仿宋"/>
          <w:sz w:val="28"/>
          <w:szCs w:val="28"/>
        </w:rPr>
        <w:t>※5、</w:t>
      </w:r>
      <w:r>
        <w:rPr>
          <w:rFonts w:hint="eastAsia" w:ascii="仿宋" w:hAnsi="仿宋" w:eastAsia="仿宋"/>
          <w:bCs w:val="0"/>
          <w:color w:val="auto"/>
          <w:sz w:val="28"/>
          <w:szCs w:val="28"/>
        </w:rPr>
        <w:t>因政府政策调整或其他政府原因，收回项目或导致不能继续履行合同或不能实现合同目的，</w:t>
      </w:r>
      <w:r>
        <w:rPr>
          <w:rFonts w:hint="eastAsia" w:ascii="仿宋" w:hAnsi="仿宋" w:eastAsia="仿宋"/>
          <w:bCs w:val="0"/>
          <w:sz w:val="28"/>
          <w:szCs w:val="28"/>
          <w:lang w:val="en-US" w:eastAsia="zh-CN"/>
        </w:rPr>
        <w:t>竞租人</w:t>
      </w:r>
      <w:r>
        <w:rPr>
          <w:rFonts w:hint="eastAsia" w:ascii="仿宋" w:hAnsi="仿宋" w:eastAsia="仿宋"/>
          <w:bCs w:val="0"/>
          <w:color w:val="auto"/>
          <w:sz w:val="28"/>
          <w:szCs w:val="28"/>
        </w:rPr>
        <w:t>应无条件配合，</w:t>
      </w:r>
      <w:r>
        <w:rPr>
          <w:rFonts w:hint="eastAsia" w:ascii="仿宋" w:hAnsi="仿宋" w:eastAsia="仿宋"/>
          <w:bCs w:val="0"/>
          <w:sz w:val="28"/>
          <w:szCs w:val="28"/>
          <w:lang w:val="en-US" w:eastAsia="zh-CN"/>
        </w:rPr>
        <w:t>招租人</w:t>
      </w:r>
      <w:r>
        <w:rPr>
          <w:rFonts w:hint="eastAsia" w:ascii="仿宋" w:hAnsi="仿宋" w:eastAsia="仿宋"/>
          <w:bCs w:val="0"/>
          <w:color w:val="auto"/>
          <w:sz w:val="28"/>
          <w:szCs w:val="28"/>
        </w:rPr>
        <w:t>不予以任何补偿，</w:t>
      </w:r>
      <w:r>
        <w:rPr>
          <w:rFonts w:hint="eastAsia" w:ascii="仿宋" w:hAnsi="仿宋" w:eastAsia="仿宋"/>
          <w:bCs w:val="0"/>
          <w:sz w:val="28"/>
          <w:szCs w:val="28"/>
          <w:lang w:val="en-US" w:eastAsia="zh-CN"/>
        </w:rPr>
        <w:t>竞租人</w:t>
      </w:r>
      <w:r>
        <w:rPr>
          <w:rFonts w:hint="eastAsia" w:ascii="仿宋" w:hAnsi="仿宋" w:eastAsia="仿宋"/>
          <w:bCs w:val="0"/>
          <w:color w:val="auto"/>
          <w:sz w:val="28"/>
          <w:szCs w:val="28"/>
        </w:rPr>
        <w:t>应统筹考虑上述风险导致的项目运营问题，一旦参与</w:t>
      </w:r>
      <w:r>
        <w:rPr>
          <w:rFonts w:hint="eastAsia" w:ascii="仿宋" w:hAnsi="仿宋" w:eastAsia="仿宋"/>
          <w:bCs w:val="0"/>
          <w:color w:val="auto"/>
          <w:sz w:val="28"/>
          <w:szCs w:val="28"/>
          <w:lang w:val="en-US" w:eastAsia="zh-CN"/>
        </w:rPr>
        <w:t>竟租</w:t>
      </w:r>
      <w:r>
        <w:rPr>
          <w:rFonts w:hint="eastAsia" w:ascii="仿宋" w:hAnsi="仿宋" w:eastAsia="仿宋"/>
          <w:bCs w:val="0"/>
          <w:color w:val="auto"/>
          <w:sz w:val="28"/>
          <w:szCs w:val="28"/>
        </w:rPr>
        <w:t>，视为已对后续的运营风险进行了充分评估并自行承担运营风险所带来的任何损失。</w:t>
      </w:r>
    </w:p>
    <w:p w14:paraId="623686C8">
      <w:pPr>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以上单元的承租</w:t>
      </w:r>
      <w:r>
        <w:rPr>
          <w:rFonts w:hint="eastAsia" w:ascii="仿宋" w:hAnsi="仿宋" w:eastAsia="仿宋"/>
          <w:sz w:val="28"/>
          <w:szCs w:val="28"/>
          <w:lang w:eastAsia="zh-CN"/>
        </w:rPr>
        <w:t>人</w:t>
      </w:r>
      <w:r>
        <w:rPr>
          <w:rFonts w:hint="eastAsia" w:ascii="仿宋" w:hAnsi="仿宋" w:eastAsia="仿宋"/>
          <w:sz w:val="28"/>
          <w:szCs w:val="28"/>
        </w:rPr>
        <w:t>仅拥有承租期间的经营使用权，物业所有权归招租</w:t>
      </w:r>
      <w:r>
        <w:rPr>
          <w:rFonts w:hint="eastAsia" w:ascii="仿宋" w:hAnsi="仿宋" w:eastAsia="仿宋"/>
          <w:sz w:val="28"/>
          <w:szCs w:val="28"/>
          <w:lang w:eastAsia="zh-CN"/>
        </w:rPr>
        <w:t>人</w:t>
      </w:r>
      <w:r>
        <w:rPr>
          <w:rFonts w:hint="eastAsia" w:ascii="仿宋" w:hAnsi="仿宋" w:eastAsia="仿宋"/>
          <w:sz w:val="28"/>
          <w:szCs w:val="28"/>
        </w:rPr>
        <w:t>，承租</w:t>
      </w:r>
      <w:r>
        <w:rPr>
          <w:rFonts w:hint="eastAsia" w:ascii="仿宋" w:hAnsi="仿宋" w:eastAsia="仿宋"/>
          <w:sz w:val="28"/>
          <w:szCs w:val="28"/>
          <w:lang w:eastAsia="zh-CN"/>
        </w:rPr>
        <w:t>人</w:t>
      </w:r>
      <w:r>
        <w:rPr>
          <w:rFonts w:hint="eastAsia" w:ascii="仿宋" w:hAnsi="仿宋" w:eastAsia="仿宋"/>
          <w:sz w:val="28"/>
          <w:szCs w:val="28"/>
        </w:rPr>
        <w:t>应在正式入驻前自行办理完毕合法经营所需的各项手续，包含但不限于：工商、税务登记等相关证照，</w:t>
      </w:r>
      <w:r>
        <w:rPr>
          <w:rFonts w:hint="eastAsia" w:ascii="仿宋" w:hAnsi="仿宋" w:eastAsia="仿宋"/>
          <w:bCs/>
          <w:color w:val="000000" w:themeColor="text1"/>
          <w:sz w:val="28"/>
          <w:szCs w:val="28"/>
          <w:lang w:val="en-US" w:eastAsia="zh-CN"/>
          <w14:textFill>
            <w14:solidFill>
              <w14:schemeClr w14:val="tx1"/>
            </w14:solidFill>
          </w14:textFill>
        </w:rPr>
        <w:t>承租人</w:t>
      </w:r>
      <w:r>
        <w:rPr>
          <w:rFonts w:hint="eastAsia" w:ascii="仿宋" w:hAnsi="仿宋" w:eastAsia="仿宋"/>
          <w:bCs/>
          <w:color w:val="000000" w:themeColor="text1"/>
          <w:sz w:val="28"/>
          <w:szCs w:val="28"/>
          <w14:textFill>
            <w14:solidFill>
              <w14:schemeClr w14:val="tx1"/>
            </w14:solidFill>
          </w14:textFill>
        </w:rPr>
        <w:t>不得以因招标人因素而无法办理手续为由，提出任何</w:t>
      </w:r>
      <w:r>
        <w:rPr>
          <w:rFonts w:hint="eastAsia" w:ascii="仿宋" w:hAnsi="仿宋" w:eastAsia="仿宋"/>
          <w:bCs/>
          <w:color w:val="000000" w:themeColor="text1"/>
          <w:sz w:val="28"/>
          <w:szCs w:val="28"/>
          <w:lang w:val="en-US" w:eastAsia="zh-CN"/>
          <w14:textFill>
            <w14:solidFill>
              <w14:schemeClr w14:val="tx1"/>
            </w14:solidFill>
          </w14:textFill>
        </w:rPr>
        <w:t>附加</w:t>
      </w:r>
      <w:r>
        <w:rPr>
          <w:rFonts w:hint="eastAsia" w:ascii="仿宋" w:hAnsi="仿宋" w:eastAsia="仿宋"/>
          <w:bCs/>
          <w:color w:val="000000" w:themeColor="text1"/>
          <w:sz w:val="28"/>
          <w:szCs w:val="28"/>
          <w14:textFill>
            <w14:solidFill>
              <w14:schemeClr w14:val="tx1"/>
            </w14:solidFill>
          </w14:textFill>
        </w:rPr>
        <w:t>条件</w:t>
      </w:r>
      <w:r>
        <w:rPr>
          <w:rFonts w:hint="eastAsia" w:ascii="仿宋" w:hAnsi="仿宋" w:eastAsia="仿宋"/>
          <w:bCs/>
          <w:color w:val="000000" w:themeColor="text1"/>
          <w:sz w:val="28"/>
          <w:szCs w:val="28"/>
          <w:lang w:eastAsia="zh-CN"/>
          <w14:textFill>
            <w14:solidFill>
              <w14:schemeClr w14:val="tx1"/>
            </w14:solidFill>
          </w14:textFill>
        </w:rPr>
        <w:t>，</w:t>
      </w:r>
      <w:r>
        <w:rPr>
          <w:rFonts w:hint="eastAsia" w:ascii="仿宋" w:hAnsi="仿宋" w:eastAsia="仿宋"/>
          <w:bCs/>
          <w:color w:val="000000" w:themeColor="text1"/>
          <w:sz w:val="28"/>
          <w:szCs w:val="28"/>
          <w:lang w:val="en-US" w:eastAsia="zh-CN"/>
          <w14:textFill>
            <w14:solidFill>
              <w14:schemeClr w14:val="tx1"/>
            </w14:solidFill>
          </w14:textFill>
        </w:rPr>
        <w:t>承租人须</w:t>
      </w:r>
      <w:r>
        <w:rPr>
          <w:rFonts w:hint="eastAsia" w:ascii="仿宋" w:hAnsi="仿宋" w:eastAsia="仿宋"/>
          <w:sz w:val="28"/>
          <w:szCs w:val="28"/>
        </w:rPr>
        <w:t>依法、诚信经营，如有违反，招租</w:t>
      </w:r>
      <w:r>
        <w:rPr>
          <w:rFonts w:hint="eastAsia" w:ascii="仿宋" w:hAnsi="仿宋" w:eastAsia="仿宋"/>
          <w:sz w:val="28"/>
          <w:szCs w:val="28"/>
          <w:lang w:eastAsia="zh-CN"/>
        </w:rPr>
        <w:t>人</w:t>
      </w:r>
      <w:r>
        <w:rPr>
          <w:rFonts w:hint="eastAsia" w:ascii="仿宋" w:hAnsi="仿宋" w:eastAsia="仿宋"/>
          <w:sz w:val="28"/>
          <w:szCs w:val="28"/>
        </w:rPr>
        <w:t>有权单方面取消其承租资格。</w:t>
      </w:r>
    </w:p>
    <w:p w14:paraId="03365316">
      <w:pPr>
        <w:spacing w:line="560" w:lineRule="exact"/>
        <w:jc w:val="center"/>
        <w:rPr>
          <w:rFonts w:hint="eastAsia" w:ascii="仿宋" w:hAnsi="仿宋" w:eastAsia="仿宋"/>
          <w:sz w:val="24"/>
          <w:szCs w:val="24"/>
        </w:rPr>
      </w:pPr>
    </w:p>
    <w:p w14:paraId="00C6EE91">
      <w:pPr>
        <w:spacing w:line="560" w:lineRule="exact"/>
        <w:jc w:val="center"/>
        <w:rPr>
          <w:rFonts w:hint="eastAsia" w:ascii="仿宋" w:hAnsi="仿宋" w:eastAsia="仿宋" w:cs="宋体"/>
          <w:b/>
          <w:bCs/>
          <w:spacing w:val="20"/>
          <w:kern w:val="0"/>
          <w:sz w:val="32"/>
          <w:szCs w:val="32"/>
        </w:rPr>
      </w:pPr>
      <w:r>
        <w:rPr>
          <w:rFonts w:hint="eastAsia" w:ascii="仿宋" w:hAnsi="仿宋" w:eastAsia="仿宋" w:cs="宋体"/>
          <w:b/>
          <w:bCs/>
          <w:spacing w:val="20"/>
          <w:kern w:val="0"/>
          <w:sz w:val="32"/>
          <w:szCs w:val="32"/>
        </w:rPr>
        <w:t>第三章    竞租方式</w:t>
      </w:r>
      <w:bookmarkEnd w:id="5"/>
      <w:bookmarkEnd w:id="6"/>
    </w:p>
    <w:p w14:paraId="45D89D2B">
      <w:pPr>
        <w:widowControl/>
        <w:shd w:val="clear" w:color="auto" w:fill="FFFFFF"/>
        <w:spacing w:line="560" w:lineRule="exact"/>
        <w:ind w:firstLine="560" w:firstLineChars="200"/>
        <w:jc w:val="left"/>
        <w:textAlignment w:val="baseline"/>
        <w:rPr>
          <w:rStyle w:val="15"/>
          <w:rFonts w:hint="eastAsia" w:ascii="仿宋" w:hAnsi="仿宋" w:eastAsia="仿宋" w:cs="宋体"/>
          <w:b w:val="0"/>
          <w:bCs w:val="0"/>
          <w:kern w:val="0"/>
          <w:sz w:val="28"/>
          <w:szCs w:val="28"/>
          <w:shd w:val="clear" w:color="auto" w:fill="FFFFFF"/>
          <w:lang w:val="zh-CN" w:eastAsia="zh-CN" w:bidi="ar"/>
        </w:rPr>
      </w:pPr>
      <w:r>
        <w:rPr>
          <w:rStyle w:val="15"/>
          <w:rFonts w:hint="eastAsia" w:ascii="仿宋" w:hAnsi="仿宋" w:eastAsia="仿宋" w:cs="宋体"/>
          <w:b w:val="0"/>
          <w:bCs w:val="0"/>
          <w:kern w:val="0"/>
          <w:sz w:val="28"/>
          <w:szCs w:val="28"/>
          <w:shd w:val="clear" w:color="auto" w:fill="FFFFFF"/>
          <w:lang w:val="en-US" w:eastAsia="zh-CN" w:bidi="ar"/>
        </w:rPr>
        <w:t>一、</w:t>
      </w:r>
      <w:r>
        <w:rPr>
          <w:rStyle w:val="15"/>
          <w:rFonts w:hint="eastAsia" w:ascii="仿宋" w:hAnsi="仿宋" w:eastAsia="仿宋" w:cs="宋体"/>
          <w:b w:val="0"/>
          <w:bCs w:val="0"/>
          <w:kern w:val="0"/>
          <w:sz w:val="28"/>
          <w:szCs w:val="28"/>
          <w:shd w:val="clear" w:color="auto" w:fill="FFFFFF"/>
          <w:lang w:bidi="ar"/>
        </w:rPr>
        <w:t>本项目公开招租，竞租</w:t>
      </w:r>
      <w:r>
        <w:rPr>
          <w:rStyle w:val="15"/>
          <w:rFonts w:hint="eastAsia" w:ascii="仿宋" w:hAnsi="仿宋" w:eastAsia="仿宋" w:cs="宋体"/>
          <w:b w:val="0"/>
          <w:bCs w:val="0"/>
          <w:kern w:val="0"/>
          <w:sz w:val="28"/>
          <w:szCs w:val="28"/>
          <w:shd w:val="clear" w:color="auto" w:fill="FFFFFF"/>
          <w:lang w:eastAsia="zh-CN" w:bidi="ar"/>
        </w:rPr>
        <w:t>人</w:t>
      </w:r>
      <w:r>
        <w:rPr>
          <w:rStyle w:val="15"/>
          <w:rFonts w:hint="eastAsia" w:ascii="仿宋" w:hAnsi="仿宋" w:eastAsia="仿宋" w:cs="宋体"/>
          <w:b w:val="0"/>
          <w:bCs w:val="0"/>
          <w:kern w:val="0"/>
          <w:sz w:val="28"/>
          <w:szCs w:val="28"/>
          <w:shd w:val="clear" w:color="auto" w:fill="FFFFFF"/>
          <w:lang w:bidi="ar"/>
        </w:rPr>
        <w:t>可竞租1个或多个办公单元</w:t>
      </w:r>
      <w:r>
        <w:rPr>
          <w:rStyle w:val="15"/>
          <w:rFonts w:hint="eastAsia" w:ascii="仿宋" w:hAnsi="仿宋" w:eastAsia="仿宋" w:cs="宋体"/>
          <w:b w:val="0"/>
          <w:bCs w:val="0"/>
          <w:kern w:val="0"/>
          <w:sz w:val="28"/>
          <w:szCs w:val="28"/>
          <w:shd w:val="clear" w:color="auto" w:fill="FFFFFF"/>
          <w:lang w:eastAsia="zh-CN" w:bidi="ar"/>
        </w:rPr>
        <w:t>。</w:t>
      </w:r>
    </w:p>
    <w:p w14:paraId="62DC0B30">
      <w:pPr>
        <w:widowControl/>
        <w:shd w:val="clear" w:color="auto" w:fill="FFFFFF"/>
        <w:spacing w:line="450" w:lineRule="atLeast"/>
        <w:ind w:firstLine="560" w:firstLineChars="200"/>
        <w:jc w:val="left"/>
        <w:textAlignment w:val="baseline"/>
        <w:rPr>
          <w:rStyle w:val="15"/>
          <w:rFonts w:hint="eastAsia" w:ascii="仿宋" w:hAnsi="仿宋" w:eastAsia="仿宋" w:cs="宋体"/>
          <w:b w:val="0"/>
          <w:bCs w:val="0"/>
          <w:kern w:val="0"/>
          <w:sz w:val="28"/>
          <w:szCs w:val="28"/>
          <w:shd w:val="clear" w:color="auto" w:fill="FFFFFF"/>
          <w:lang w:val="zh-CN" w:bidi="ar"/>
        </w:rPr>
        <w:pPrChange w:id="29" w:author="诗羽" w:date="2024-08-08T16:52:28Z">
          <w:pPr>
            <w:widowControl/>
            <w:shd w:val="clear" w:color="auto" w:fill="FFFFFF"/>
            <w:spacing w:line="560" w:lineRule="exact"/>
            <w:ind w:firstLine="357"/>
            <w:jc w:val="left"/>
            <w:textAlignment w:val="baseline"/>
          </w:pPr>
        </w:pPrChange>
      </w:pPr>
      <w:r>
        <w:rPr>
          <w:rStyle w:val="15"/>
          <w:rFonts w:hint="eastAsia" w:ascii="仿宋" w:hAnsi="仿宋" w:eastAsia="仿宋" w:cs="宋体"/>
          <w:b w:val="0"/>
          <w:bCs w:val="0"/>
          <w:kern w:val="0"/>
          <w:sz w:val="28"/>
          <w:szCs w:val="28"/>
          <w:shd w:val="clear" w:color="auto" w:fill="FFFFFF"/>
          <w:lang w:val="en-US" w:eastAsia="zh-CN" w:bidi="ar"/>
        </w:rPr>
        <w:t>1、</w:t>
      </w:r>
      <w:ins w:id="30" w:author="诗羽" w:date="2024-08-08T16:52:26Z">
        <w:r>
          <w:rPr>
            <w:rFonts w:hint="eastAsia" w:ascii="仿宋" w:hAnsi="仿宋" w:eastAsia="仿宋" w:cs="仿宋"/>
            <w:color w:val="000000"/>
            <w:kern w:val="0"/>
            <w:sz w:val="28"/>
            <w:szCs w:val="28"/>
            <w:highlight w:val="none"/>
            <w:shd w:val="clear" w:color="auto" w:fill="FFFFFF"/>
            <w:lang w:val="zh-CN" w:bidi="ar"/>
          </w:rPr>
          <w:t>公告有效期内，截止开标之日，只有一个竞租人报名且价格不低于底价，并符合其他条件，可直接确定为承租人，按招租人相关流程签订租赁合同；同个标的有两个及两个以上竞租人报名，采取竞价方式。</w:t>
        </w:r>
      </w:ins>
      <w:del w:id="31" w:author="诗羽" w:date="2024-08-08T16:48:46Z">
        <w:r>
          <w:rPr>
            <w:rStyle w:val="15"/>
            <w:rFonts w:hint="eastAsia" w:ascii="仿宋" w:hAnsi="仿宋" w:eastAsia="仿宋" w:cs="宋体"/>
            <w:b w:val="0"/>
            <w:bCs w:val="0"/>
            <w:kern w:val="0"/>
            <w:sz w:val="28"/>
            <w:szCs w:val="28"/>
            <w:shd w:val="clear" w:color="auto" w:fill="FFFFFF"/>
            <w:lang w:val="zh-CN" w:bidi="ar"/>
          </w:rPr>
          <w:delText>公告有效期内，截止开标之日，</w:delText>
        </w:r>
      </w:del>
      <w:del w:id="32" w:author="诗羽" w:date="2024-08-08T16:48:46Z">
        <w:r>
          <w:rPr>
            <w:rStyle w:val="15"/>
            <w:rFonts w:hint="eastAsia" w:ascii="仿宋" w:hAnsi="仿宋" w:eastAsia="仿宋" w:cs="宋体"/>
            <w:b w:val="0"/>
            <w:bCs w:val="0"/>
            <w:kern w:val="0"/>
            <w:sz w:val="28"/>
            <w:szCs w:val="28"/>
            <w:shd w:val="clear" w:color="auto" w:fill="FFFFFF"/>
            <w:lang w:val="en-US" w:eastAsia="zh-CN" w:bidi="ar"/>
          </w:rPr>
          <w:delText>同个</w:delText>
        </w:r>
      </w:del>
      <w:del w:id="33" w:author="诗羽" w:date="2024-08-08T16:48:46Z">
        <w:r>
          <w:rPr>
            <w:rStyle w:val="15"/>
            <w:rFonts w:hint="eastAsia" w:ascii="仿宋" w:hAnsi="仿宋" w:eastAsia="仿宋" w:cs="宋体"/>
            <w:b w:val="0"/>
            <w:bCs w:val="0"/>
            <w:kern w:val="0"/>
            <w:sz w:val="28"/>
            <w:szCs w:val="28"/>
            <w:shd w:val="clear" w:color="auto" w:fill="FFFFFF"/>
            <w:lang w:val="zh-CN" w:bidi="ar"/>
          </w:rPr>
          <w:delText>标的有两个及两个以上竞租人报名，采取竞价方式;只有一个竞租人报名且价格不低于底价，并符合其他条件，可直接确定为承租人。</w:delText>
        </w:r>
      </w:del>
    </w:p>
    <w:p w14:paraId="33C52376">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val="zh-CN" w:bidi="ar"/>
        </w:rPr>
      </w:pPr>
      <w:r>
        <w:rPr>
          <w:rStyle w:val="15"/>
          <w:rFonts w:hint="eastAsia" w:ascii="仿宋" w:hAnsi="仿宋" w:eastAsia="仿宋" w:cs="宋体"/>
          <w:b w:val="0"/>
          <w:bCs w:val="0"/>
          <w:kern w:val="0"/>
          <w:sz w:val="28"/>
          <w:szCs w:val="28"/>
          <w:shd w:val="clear" w:color="auto" w:fill="FFFFFF"/>
          <w:lang w:val="en-US" w:eastAsia="zh-CN" w:bidi="ar"/>
        </w:rPr>
        <w:t>2、</w:t>
      </w:r>
      <w:r>
        <w:rPr>
          <w:rStyle w:val="15"/>
          <w:rFonts w:hint="eastAsia" w:ascii="仿宋" w:hAnsi="仿宋" w:eastAsia="仿宋" w:cs="宋体"/>
          <w:b w:val="0"/>
          <w:bCs w:val="0"/>
          <w:kern w:val="0"/>
          <w:sz w:val="28"/>
          <w:szCs w:val="28"/>
          <w:shd w:val="clear" w:color="auto" w:fill="FFFFFF"/>
          <w:lang w:bidi="ar"/>
        </w:rPr>
        <w:t>在公告有效期内，剩余空置单元，</w:t>
      </w:r>
      <w:r>
        <w:rPr>
          <w:rStyle w:val="15"/>
          <w:rFonts w:hint="eastAsia" w:ascii="仿宋" w:hAnsi="仿宋" w:eastAsia="仿宋" w:cs="宋体"/>
          <w:b w:val="0"/>
          <w:bCs w:val="0"/>
          <w:kern w:val="0"/>
          <w:sz w:val="28"/>
          <w:szCs w:val="28"/>
          <w:shd w:val="clear" w:color="auto" w:fill="FFFFFF"/>
          <w:lang w:val="zh-CN" w:bidi="ar"/>
        </w:rPr>
        <w:t>竞租人报价不低于底价，并符合其他条件，可直接确定为承租人，按招租人相关流程签订租赁合同。</w:t>
      </w:r>
    </w:p>
    <w:p w14:paraId="233BCB40">
      <w:pPr>
        <w:widowControl/>
        <w:numPr>
          <w:ilvl w:val="0"/>
          <w:numId w:val="0"/>
        </w:numPr>
        <w:shd w:val="clear" w:color="auto" w:fill="FFFFFF"/>
        <w:spacing w:line="450" w:lineRule="atLeast"/>
        <w:ind w:firstLine="560" w:firstLineChars="200"/>
        <w:contextualSpacing/>
        <w:jc w:val="left"/>
        <w:textAlignment w:val="baseline"/>
        <w:rPr>
          <w:ins w:id="34" w:author="诗羽" w:date="2024-08-08T16:48:57Z"/>
          <w:rFonts w:hint="eastAsia" w:ascii="仿宋" w:hAnsi="仿宋" w:eastAsia="仿宋" w:cs="仿宋"/>
          <w:color w:val="000000"/>
          <w:kern w:val="0"/>
          <w:sz w:val="28"/>
          <w:szCs w:val="28"/>
          <w:highlight w:val="none"/>
          <w:shd w:val="clear" w:color="auto" w:fill="FFFFFF"/>
          <w:lang w:val="zh-CN" w:bidi="ar"/>
        </w:rPr>
      </w:pPr>
      <w:r>
        <w:rPr>
          <w:rFonts w:hint="eastAsia" w:ascii="仿宋" w:hAnsi="仿宋" w:eastAsia="仿宋" w:cs="仿宋"/>
          <w:color w:val="000000"/>
          <w:kern w:val="0"/>
          <w:sz w:val="28"/>
          <w:szCs w:val="28"/>
          <w:shd w:val="clear" w:color="auto" w:fill="FFFFFF"/>
          <w:lang w:val="en-US" w:eastAsia="zh-CN"/>
        </w:rPr>
        <w:t>3、</w:t>
      </w:r>
      <w:ins w:id="35" w:author="诗羽" w:date="2024-08-08T16:48:57Z">
        <w:r>
          <w:rPr>
            <w:rFonts w:hint="eastAsia" w:ascii="仿宋" w:hAnsi="仿宋" w:eastAsia="仿宋" w:cs="仿宋"/>
            <w:color w:val="000000"/>
            <w:kern w:val="0"/>
            <w:sz w:val="28"/>
            <w:szCs w:val="28"/>
            <w:highlight w:val="none"/>
            <w:shd w:val="clear" w:color="auto" w:fill="FFFFFF"/>
            <w:lang w:val="zh-CN" w:bidi="ar"/>
          </w:rPr>
          <w:t>本项目中招租单元在竞价时间内可多次报价，以最高报价确定中标人。</w:t>
        </w:r>
      </w:ins>
    </w:p>
    <w:p w14:paraId="00A9AD09">
      <w:pPr>
        <w:widowControl/>
        <w:shd w:val="clear" w:color="auto" w:fill="FFFFFF"/>
        <w:spacing w:line="560" w:lineRule="exact"/>
        <w:ind w:firstLine="280" w:firstLineChars="100"/>
        <w:jc w:val="left"/>
        <w:textAlignment w:val="baseline"/>
        <w:rPr>
          <w:rFonts w:hint="eastAsia"/>
          <w:lang w:val="zh-CN"/>
        </w:rPr>
      </w:pPr>
      <w:del w:id="36" w:author="诗羽" w:date="2024-08-08T16:48:57Z">
        <w:r>
          <w:rPr>
            <w:rFonts w:hint="eastAsia" w:ascii="仿宋" w:hAnsi="仿宋" w:eastAsia="仿宋" w:cs="仿宋"/>
            <w:color w:val="000000"/>
            <w:kern w:val="0"/>
            <w:sz w:val="28"/>
            <w:szCs w:val="28"/>
            <w:shd w:val="clear" w:color="auto" w:fill="FFFFFF"/>
            <w:lang w:val="zh-CN"/>
          </w:rPr>
          <w:delText>本</w:delText>
        </w:r>
      </w:del>
      <w:del w:id="37" w:author="诗羽" w:date="2024-08-08T16:48:57Z">
        <w:r>
          <w:rPr>
            <w:rFonts w:hint="eastAsia" w:ascii="仿宋" w:hAnsi="仿宋" w:eastAsia="仿宋" w:cs="仿宋"/>
            <w:color w:val="000000"/>
            <w:kern w:val="0"/>
            <w:sz w:val="28"/>
            <w:szCs w:val="28"/>
            <w:shd w:val="clear" w:color="auto" w:fill="FFFFFF"/>
            <w:lang w:val="en-US" w:eastAsia="zh-CN"/>
          </w:rPr>
          <w:delText>次招租</w:delText>
        </w:r>
      </w:del>
      <w:del w:id="38" w:author="诗羽" w:date="2024-08-08T16:48:57Z">
        <w:r>
          <w:rPr>
            <w:rFonts w:hint="eastAsia" w:ascii="仿宋" w:hAnsi="仿宋" w:eastAsia="仿宋" w:cs="仿宋"/>
            <w:color w:val="000000"/>
            <w:kern w:val="0"/>
            <w:sz w:val="28"/>
            <w:szCs w:val="28"/>
            <w:shd w:val="clear" w:color="auto" w:fill="FFFFFF"/>
            <w:lang w:val="zh-CN"/>
          </w:rPr>
          <w:delText>项目中，</w:delText>
        </w:r>
      </w:del>
      <w:del w:id="39" w:author="诗羽" w:date="2024-08-08T16:48:57Z">
        <w:r>
          <w:rPr>
            <w:rFonts w:hint="eastAsia" w:ascii="仿宋" w:hAnsi="仿宋" w:eastAsia="仿宋" w:cs="仿宋"/>
            <w:color w:val="000000"/>
            <w:kern w:val="0"/>
            <w:sz w:val="28"/>
            <w:szCs w:val="28"/>
            <w:shd w:val="clear" w:color="auto" w:fill="FFFFFF"/>
            <w:lang w:val="en-US" w:eastAsia="zh-CN"/>
          </w:rPr>
          <w:delText>竞租人参与竞租标的</w:delText>
        </w:r>
      </w:del>
      <w:del w:id="40" w:author="诗羽" w:date="2024-08-08T16:48:57Z">
        <w:r>
          <w:rPr>
            <w:rFonts w:hint="eastAsia" w:ascii="仿宋" w:hAnsi="仿宋" w:eastAsia="仿宋" w:cs="仿宋"/>
            <w:color w:val="000000"/>
            <w:kern w:val="0"/>
            <w:sz w:val="28"/>
            <w:szCs w:val="28"/>
            <w:shd w:val="clear" w:color="auto" w:fill="FFFFFF"/>
            <w:lang w:val="zh-CN"/>
          </w:rPr>
          <w:delText>只接受一个报价，不接受有选择性条件的报价及带附加其他条件的报价。</w:delText>
        </w:r>
      </w:del>
    </w:p>
    <w:p w14:paraId="231191B8">
      <w:pPr>
        <w:widowControl/>
        <w:shd w:val="clear" w:color="auto" w:fill="FFFFFF"/>
        <w:spacing w:line="560" w:lineRule="exact"/>
        <w:ind w:firstLine="560" w:firstLineChars="200"/>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val="en-US" w:eastAsia="zh-CN" w:bidi="ar"/>
        </w:rPr>
        <w:t>二、</w:t>
      </w:r>
      <w:r>
        <w:rPr>
          <w:rStyle w:val="15"/>
          <w:rFonts w:hint="eastAsia" w:ascii="仿宋" w:hAnsi="仿宋" w:eastAsia="仿宋" w:cs="宋体"/>
          <w:b w:val="0"/>
          <w:bCs w:val="0"/>
          <w:kern w:val="0"/>
          <w:sz w:val="28"/>
          <w:szCs w:val="28"/>
          <w:shd w:val="clear" w:color="auto" w:fill="FFFFFF"/>
          <w:lang w:bidi="ar"/>
        </w:rPr>
        <w:t>竞价方式：</w:t>
      </w:r>
    </w:p>
    <w:p w14:paraId="2A2F3003">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bidi="ar"/>
        </w:rPr>
        <w:t>1</w:t>
      </w:r>
      <w:r>
        <w:rPr>
          <w:rStyle w:val="15"/>
          <w:rFonts w:hint="eastAsia" w:ascii="仿宋" w:hAnsi="仿宋" w:eastAsia="仿宋" w:cs="宋体"/>
          <w:b w:val="0"/>
          <w:bCs w:val="0"/>
          <w:kern w:val="0"/>
          <w:sz w:val="28"/>
          <w:szCs w:val="28"/>
          <w:shd w:val="clear" w:color="auto" w:fill="FFFFFF"/>
          <w:lang w:eastAsia="zh-CN" w:bidi="ar"/>
        </w:rPr>
        <w:t>、</w:t>
      </w:r>
      <w:ins w:id="41" w:author="诗羽" w:date="2024-08-08T16:49:12Z">
        <w:r>
          <w:rPr>
            <w:rFonts w:hint="eastAsia" w:ascii="仿宋" w:hAnsi="仿宋" w:eastAsia="仿宋" w:cs="仿宋"/>
            <w:bCs w:val="0"/>
            <w:color w:val="FF0000"/>
            <w:kern w:val="0"/>
            <w:sz w:val="28"/>
            <w:szCs w:val="28"/>
            <w:highlight w:val="none"/>
            <w:shd w:val="clear" w:color="auto" w:fill="FFFFFF"/>
            <w:lang w:val="zh-CN" w:bidi="ar"/>
          </w:rPr>
          <w:t>租赁期租金</w:t>
        </w:r>
      </w:ins>
      <w:ins w:id="42" w:author="诗羽" w:date="2024-08-08T16:49:12Z">
        <w:r>
          <w:rPr>
            <w:rFonts w:hint="eastAsia" w:ascii="仿宋" w:hAnsi="仿宋" w:eastAsia="仿宋" w:cs="仿宋"/>
            <w:bCs w:val="0"/>
            <w:color w:val="FF0000"/>
            <w:kern w:val="0"/>
            <w:sz w:val="28"/>
            <w:szCs w:val="28"/>
            <w:highlight w:val="none"/>
            <w:shd w:val="clear" w:color="auto" w:fill="FFFFFF"/>
            <w:lang w:val="zh-CN" w:eastAsia="zh-CN" w:bidi="ar"/>
          </w:rPr>
          <w:t>单价</w:t>
        </w:r>
      </w:ins>
      <w:ins w:id="43" w:author="诗羽" w:date="2024-08-08T16:49:12Z">
        <w:r>
          <w:rPr>
            <w:rFonts w:hint="eastAsia" w:ascii="仿宋" w:hAnsi="仿宋" w:eastAsia="仿宋" w:cs="仿宋"/>
            <w:bCs w:val="0"/>
            <w:color w:val="FF0000"/>
            <w:kern w:val="0"/>
            <w:sz w:val="28"/>
            <w:szCs w:val="28"/>
            <w:highlight w:val="none"/>
            <w:shd w:val="clear" w:color="auto" w:fill="FFFFFF"/>
            <w:lang w:val="zh-CN" w:bidi="ar"/>
          </w:rPr>
          <w:t>报价最高者作为承租人</w:t>
        </w:r>
      </w:ins>
      <w:del w:id="44" w:author="诗羽" w:date="2024-08-08T16:49:12Z">
        <w:r>
          <w:rPr>
            <w:rStyle w:val="15"/>
            <w:rFonts w:hint="eastAsia" w:ascii="仿宋" w:hAnsi="仿宋" w:eastAsia="仿宋" w:cs="宋体"/>
            <w:b w:val="0"/>
            <w:bCs w:val="0"/>
            <w:kern w:val="0"/>
            <w:sz w:val="28"/>
            <w:szCs w:val="28"/>
            <w:shd w:val="clear" w:color="auto" w:fill="FFFFFF"/>
            <w:lang w:bidi="ar"/>
          </w:rPr>
          <w:delText>单个单元报价</w:delText>
        </w:r>
      </w:del>
      <w:del w:id="45" w:author="诗羽" w:date="2024-08-08T16:49:12Z">
        <w:r>
          <w:rPr>
            <w:rStyle w:val="15"/>
            <w:rFonts w:hint="eastAsia" w:ascii="仿宋" w:hAnsi="仿宋" w:eastAsia="仿宋" w:cs="宋体"/>
            <w:b w:val="0"/>
            <w:bCs w:val="0"/>
            <w:kern w:val="0"/>
            <w:sz w:val="28"/>
            <w:szCs w:val="28"/>
            <w:shd w:val="clear" w:color="auto" w:fill="FFFFFF"/>
            <w:lang w:val="en-US" w:eastAsia="zh-CN" w:bidi="ar"/>
          </w:rPr>
          <w:delText>总金额</w:delText>
        </w:r>
      </w:del>
      <w:del w:id="46" w:author="诗羽" w:date="2024-08-08T16:49:12Z">
        <w:r>
          <w:rPr>
            <w:rStyle w:val="15"/>
            <w:rFonts w:hint="eastAsia" w:ascii="仿宋" w:hAnsi="仿宋" w:eastAsia="仿宋" w:cs="宋体"/>
            <w:b w:val="0"/>
            <w:bCs w:val="0"/>
            <w:color w:val="auto"/>
            <w:kern w:val="0"/>
            <w:sz w:val="28"/>
            <w:szCs w:val="28"/>
            <w:shd w:val="clear" w:color="auto" w:fill="FFFFFF"/>
            <w:lang w:val="en-US" w:eastAsia="zh-CN" w:bidi="ar"/>
          </w:rPr>
          <w:delText>（含</w:delText>
        </w:r>
      </w:del>
      <w:del w:id="47" w:author="诗羽" w:date="2024-08-08T16:49:12Z">
        <w:r>
          <w:rPr>
            <w:rStyle w:val="15"/>
            <w:rFonts w:hint="eastAsia" w:ascii="仿宋" w:hAnsi="仿宋" w:eastAsia="仿宋" w:cs="宋体"/>
            <w:b w:val="0"/>
            <w:bCs w:val="0"/>
            <w:color w:val="auto"/>
            <w:kern w:val="0"/>
            <w:sz w:val="28"/>
            <w:szCs w:val="28"/>
            <w:shd w:val="clear" w:color="auto" w:fill="FFFFFF"/>
            <w:lang w:bidi="ar"/>
          </w:rPr>
          <w:delText>租金</w:delText>
        </w:r>
      </w:del>
      <w:del w:id="48" w:author="诗羽" w:date="2024-08-08T16:49:12Z">
        <w:r>
          <w:rPr>
            <w:rStyle w:val="15"/>
            <w:rFonts w:hint="eastAsia" w:ascii="仿宋" w:hAnsi="仿宋" w:eastAsia="仿宋" w:cs="宋体"/>
            <w:b w:val="0"/>
            <w:bCs w:val="0"/>
            <w:color w:val="auto"/>
            <w:kern w:val="0"/>
            <w:sz w:val="28"/>
            <w:szCs w:val="28"/>
            <w:shd w:val="clear" w:color="auto" w:fill="FFFFFF"/>
            <w:lang w:val="en-US" w:eastAsia="zh-CN" w:bidi="ar"/>
          </w:rPr>
          <w:delText>和递增）</w:delText>
        </w:r>
      </w:del>
      <w:del w:id="49" w:author="诗羽" w:date="2024-08-08T16:49:12Z">
        <w:r>
          <w:rPr>
            <w:rStyle w:val="15"/>
            <w:rFonts w:hint="eastAsia" w:ascii="仿宋" w:hAnsi="仿宋" w:eastAsia="仿宋" w:cs="宋体"/>
            <w:b w:val="0"/>
            <w:bCs w:val="0"/>
            <w:kern w:val="0"/>
            <w:sz w:val="28"/>
            <w:szCs w:val="28"/>
            <w:shd w:val="clear" w:color="auto" w:fill="FFFFFF"/>
            <w:lang w:bidi="ar"/>
          </w:rPr>
          <w:delText>最高者作为承租人</w:delText>
        </w:r>
      </w:del>
      <w:r>
        <w:rPr>
          <w:rStyle w:val="15"/>
          <w:rFonts w:hint="eastAsia" w:ascii="仿宋" w:hAnsi="仿宋" w:eastAsia="仿宋" w:cs="宋体"/>
          <w:b w:val="0"/>
          <w:bCs w:val="0"/>
          <w:kern w:val="0"/>
          <w:sz w:val="28"/>
          <w:szCs w:val="28"/>
          <w:shd w:val="clear" w:color="auto" w:fill="FFFFFF"/>
          <w:lang w:bidi="ar"/>
        </w:rPr>
        <w:t xml:space="preserve">； </w:t>
      </w:r>
    </w:p>
    <w:p w14:paraId="1B5CF6AF">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val="en-US" w:eastAsia="zh-CN" w:bidi="ar"/>
        </w:rPr>
        <w:t>2、</w:t>
      </w:r>
      <w:r>
        <w:rPr>
          <w:rStyle w:val="15"/>
          <w:rFonts w:hint="eastAsia" w:ascii="仿宋" w:hAnsi="仿宋" w:eastAsia="仿宋" w:cs="宋体"/>
          <w:b w:val="0"/>
          <w:bCs w:val="0"/>
          <w:kern w:val="0"/>
          <w:sz w:val="28"/>
          <w:szCs w:val="28"/>
          <w:shd w:val="clear" w:color="auto" w:fill="FFFFFF"/>
          <w:lang w:bidi="ar"/>
        </w:rPr>
        <w:t>若竞租人的竞租单元有部分相互重叠的，则以重叠单元报价最高者作为重叠单元的承租人；若重叠报价完全一致的，则以报价总额最高者作为承租人，其余竞租人对于其报价范围内的除重叠之外的单元可选择继续报价或者放弃；</w:t>
      </w:r>
    </w:p>
    <w:p w14:paraId="5321ACE5">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val="en-US" w:eastAsia="zh-CN" w:bidi="ar"/>
        </w:rPr>
        <w:t>3、</w:t>
      </w:r>
      <w:r>
        <w:rPr>
          <w:rStyle w:val="15"/>
          <w:rFonts w:hint="eastAsia" w:ascii="仿宋" w:hAnsi="仿宋" w:eastAsia="仿宋" w:cs="宋体"/>
          <w:b w:val="0"/>
          <w:bCs w:val="0"/>
          <w:kern w:val="0"/>
          <w:sz w:val="28"/>
          <w:szCs w:val="28"/>
          <w:shd w:val="clear" w:color="auto" w:fill="FFFFFF"/>
          <w:lang w:bidi="ar"/>
        </w:rPr>
        <w:t>若竞租人竞租重叠单元报价及总额报价完全一致的，则现场按随机抽取的方式确定承租人；</w:t>
      </w:r>
    </w:p>
    <w:p w14:paraId="7DFE1C7A">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val="en-US" w:eastAsia="zh-CN" w:bidi="ar"/>
        </w:rPr>
        <w:t>4、</w:t>
      </w:r>
      <w:r>
        <w:rPr>
          <w:rStyle w:val="15"/>
          <w:rFonts w:hint="eastAsia" w:ascii="仿宋" w:hAnsi="仿宋" w:eastAsia="仿宋" w:cs="宋体"/>
          <w:b w:val="0"/>
          <w:bCs w:val="0"/>
          <w:kern w:val="0"/>
          <w:sz w:val="28"/>
          <w:szCs w:val="28"/>
          <w:shd w:val="clear" w:color="auto" w:fill="FFFFFF"/>
          <w:lang w:bidi="ar"/>
        </w:rPr>
        <w:t>若出现其他同等条件下未明确承租人的约定，则现场按随机抽取的方式确定承租人；</w:t>
      </w:r>
    </w:p>
    <w:p w14:paraId="3570449B">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r>
        <w:rPr>
          <w:rStyle w:val="15"/>
          <w:rFonts w:hint="eastAsia" w:ascii="仿宋" w:hAnsi="仿宋" w:eastAsia="仿宋" w:cs="宋体"/>
          <w:b w:val="0"/>
          <w:bCs w:val="0"/>
          <w:kern w:val="0"/>
          <w:sz w:val="28"/>
          <w:szCs w:val="28"/>
          <w:shd w:val="clear" w:color="auto" w:fill="FFFFFF"/>
          <w:lang w:val="en-US" w:eastAsia="zh-CN" w:bidi="ar"/>
        </w:rPr>
        <w:t>5、</w:t>
      </w:r>
      <w:r>
        <w:rPr>
          <w:rStyle w:val="15"/>
          <w:rFonts w:hint="eastAsia" w:ascii="仿宋" w:hAnsi="仿宋" w:eastAsia="仿宋" w:cs="宋体"/>
          <w:b w:val="0"/>
          <w:bCs w:val="0"/>
          <w:kern w:val="0"/>
          <w:sz w:val="28"/>
          <w:szCs w:val="28"/>
          <w:shd w:val="clear" w:color="auto" w:fill="FFFFFF"/>
          <w:lang w:bidi="ar"/>
        </w:rPr>
        <w:t>各竞租</w:t>
      </w:r>
      <w:r>
        <w:rPr>
          <w:rStyle w:val="15"/>
          <w:rFonts w:hint="eastAsia" w:ascii="仿宋" w:hAnsi="仿宋" w:eastAsia="仿宋" w:cs="宋体"/>
          <w:b w:val="0"/>
          <w:bCs w:val="0"/>
          <w:kern w:val="0"/>
          <w:sz w:val="28"/>
          <w:szCs w:val="28"/>
          <w:shd w:val="clear" w:color="auto" w:fill="FFFFFF"/>
          <w:lang w:eastAsia="zh-CN" w:bidi="ar"/>
        </w:rPr>
        <w:t>人</w:t>
      </w:r>
      <w:r>
        <w:rPr>
          <w:rStyle w:val="15"/>
          <w:rFonts w:hint="eastAsia" w:ascii="仿宋" w:hAnsi="仿宋" w:eastAsia="仿宋" w:cs="宋体"/>
          <w:b w:val="0"/>
          <w:bCs w:val="0"/>
          <w:kern w:val="0"/>
          <w:sz w:val="28"/>
          <w:szCs w:val="28"/>
          <w:shd w:val="clear" w:color="auto" w:fill="FFFFFF"/>
          <w:lang w:bidi="ar"/>
        </w:rPr>
        <w:t>的竞租报价不得低于各单元的招租底价，否则本次竞租将被视为无效竞租。</w:t>
      </w:r>
    </w:p>
    <w:p w14:paraId="5B6D9809">
      <w:pPr>
        <w:spacing w:line="560" w:lineRule="exact"/>
        <w:jc w:val="center"/>
        <w:rPr>
          <w:rFonts w:hint="eastAsia" w:ascii="仿宋" w:hAnsi="仿宋" w:eastAsia="仿宋" w:cs="仿宋"/>
          <w:b/>
          <w:bCs/>
          <w:spacing w:val="20"/>
          <w:kern w:val="0"/>
          <w:sz w:val="32"/>
          <w:szCs w:val="32"/>
        </w:rPr>
      </w:pPr>
    </w:p>
    <w:p w14:paraId="7505F25E">
      <w:pPr>
        <w:spacing w:line="560" w:lineRule="exact"/>
        <w:jc w:val="center"/>
        <w:rPr>
          <w:rFonts w:hint="eastAsia" w:ascii="仿宋" w:hAnsi="仿宋" w:eastAsia="仿宋" w:cs="仿宋"/>
          <w:b/>
          <w:bCs/>
          <w:spacing w:val="20"/>
          <w:kern w:val="0"/>
          <w:sz w:val="32"/>
          <w:szCs w:val="32"/>
        </w:rPr>
      </w:pPr>
    </w:p>
    <w:p w14:paraId="64592421">
      <w:pPr>
        <w:spacing w:line="560" w:lineRule="exact"/>
        <w:jc w:val="center"/>
        <w:rPr>
          <w:rFonts w:hint="eastAsia" w:ascii="仿宋" w:hAnsi="仿宋" w:eastAsia="仿宋" w:cs="仿宋"/>
          <w:b/>
          <w:bCs/>
          <w:spacing w:val="20"/>
          <w:kern w:val="0"/>
          <w:sz w:val="32"/>
          <w:szCs w:val="32"/>
        </w:rPr>
      </w:pPr>
    </w:p>
    <w:p w14:paraId="7098CE28">
      <w:pPr>
        <w:spacing w:line="560" w:lineRule="exact"/>
        <w:jc w:val="center"/>
        <w:rPr>
          <w:rFonts w:hint="eastAsia" w:ascii="仿宋" w:hAnsi="仿宋" w:eastAsia="仿宋" w:cs="仿宋"/>
          <w:b/>
          <w:bCs/>
          <w:spacing w:val="20"/>
          <w:kern w:val="0"/>
          <w:sz w:val="32"/>
          <w:szCs w:val="32"/>
        </w:rPr>
      </w:pPr>
    </w:p>
    <w:p w14:paraId="67DA9C0D">
      <w:pPr>
        <w:spacing w:line="560" w:lineRule="exact"/>
        <w:jc w:val="center"/>
        <w:rPr>
          <w:rFonts w:hint="eastAsia" w:ascii="仿宋" w:hAnsi="仿宋" w:eastAsia="仿宋" w:cs="仿宋"/>
          <w:b/>
          <w:bCs/>
          <w:spacing w:val="20"/>
          <w:kern w:val="0"/>
          <w:sz w:val="32"/>
          <w:szCs w:val="32"/>
          <w:lang w:eastAsia="zh-CN"/>
        </w:rPr>
      </w:pPr>
      <w:r>
        <w:rPr>
          <w:rFonts w:hint="eastAsia" w:ascii="仿宋" w:hAnsi="仿宋" w:eastAsia="仿宋" w:cs="仿宋"/>
          <w:b/>
          <w:bCs/>
          <w:spacing w:val="20"/>
          <w:kern w:val="0"/>
          <w:sz w:val="32"/>
          <w:szCs w:val="32"/>
        </w:rPr>
        <w:t>第</w:t>
      </w:r>
      <w:r>
        <w:rPr>
          <w:rFonts w:hint="eastAsia" w:ascii="仿宋" w:hAnsi="仿宋" w:eastAsia="仿宋" w:cs="仿宋"/>
          <w:b/>
          <w:bCs/>
          <w:spacing w:val="20"/>
          <w:kern w:val="0"/>
          <w:sz w:val="32"/>
          <w:szCs w:val="32"/>
          <w:lang w:eastAsia="zh-CN"/>
        </w:rPr>
        <w:t>四</w:t>
      </w:r>
      <w:r>
        <w:rPr>
          <w:rFonts w:hint="eastAsia" w:ascii="仿宋" w:hAnsi="仿宋" w:eastAsia="仿宋" w:cs="仿宋"/>
          <w:b/>
          <w:bCs/>
          <w:spacing w:val="20"/>
          <w:kern w:val="0"/>
          <w:sz w:val="32"/>
          <w:szCs w:val="32"/>
        </w:rPr>
        <w:t xml:space="preserve">章    </w:t>
      </w:r>
      <w:r>
        <w:rPr>
          <w:rFonts w:hint="eastAsia" w:ascii="仿宋" w:hAnsi="仿宋" w:eastAsia="仿宋" w:cs="仿宋"/>
          <w:b/>
          <w:bCs/>
          <w:spacing w:val="20"/>
          <w:kern w:val="0"/>
          <w:sz w:val="32"/>
          <w:szCs w:val="32"/>
          <w:lang w:eastAsia="zh-CN"/>
        </w:rPr>
        <w:t>合同主要条款</w:t>
      </w:r>
    </w:p>
    <w:p w14:paraId="51EF12DA">
      <w:pPr>
        <w:spacing w:line="360" w:lineRule="auto"/>
        <w:ind w:firstLine="5320" w:firstLineChars="1900"/>
        <w:rPr>
          <w:rFonts w:hint="eastAsia" w:ascii="仿宋" w:hAnsi="仿宋" w:eastAsia="仿宋" w:cs="仿宋"/>
          <w:sz w:val="28"/>
          <w:szCs w:val="28"/>
          <w:u w:val="single"/>
        </w:rPr>
      </w:pPr>
      <w:r>
        <w:rPr>
          <w:rFonts w:hint="eastAsia" w:ascii="仿宋" w:hAnsi="仿宋" w:eastAsia="仿宋" w:cs="仿宋"/>
          <w:sz w:val="28"/>
          <w:szCs w:val="28"/>
        </w:rPr>
        <w:t>合同编号：</w:t>
      </w:r>
    </w:p>
    <w:p w14:paraId="2CCBEAFF">
      <w:pPr>
        <w:spacing w:after="312" w:afterLines="100" w:line="360" w:lineRule="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合同签订地：</w:t>
      </w:r>
      <w:r>
        <w:rPr>
          <w:rFonts w:hint="eastAsia" w:ascii="仿宋" w:hAnsi="仿宋" w:eastAsia="仿宋" w:cs="仿宋"/>
          <w:sz w:val="28"/>
          <w:szCs w:val="28"/>
          <w:u w:val="single"/>
        </w:rPr>
        <w:t xml:space="preserve">  厦门海沧          </w:t>
      </w:r>
    </w:p>
    <w:p w14:paraId="6230B8E1">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甲方（出租人）：</w:t>
      </w:r>
      <w:r>
        <w:rPr>
          <w:rFonts w:hint="eastAsia" w:ascii="仿宋" w:hAnsi="仿宋" w:eastAsia="仿宋" w:cs="仿宋"/>
          <w:bCs/>
          <w:sz w:val="28"/>
          <w:szCs w:val="28"/>
          <w:u w:val="single"/>
        </w:rPr>
        <w:t xml:space="preserve">    厦门海沧城建集团有限公司                                         </w:t>
      </w:r>
    </w:p>
    <w:p w14:paraId="446F4A31">
      <w:pPr>
        <w:spacing w:after="312" w:afterLines="100" w:line="360" w:lineRule="auto"/>
        <w:rPr>
          <w:rFonts w:hint="eastAsia" w:ascii="仿宋" w:hAnsi="仿宋" w:eastAsia="仿宋" w:cs="仿宋"/>
          <w:sz w:val="28"/>
          <w:szCs w:val="28"/>
        </w:rPr>
      </w:pPr>
      <w:r>
        <w:rPr>
          <w:rFonts w:hint="eastAsia" w:ascii="仿宋" w:hAnsi="仿宋" w:eastAsia="仿宋" w:cs="仿宋"/>
          <w:sz w:val="28"/>
          <w:szCs w:val="28"/>
        </w:rPr>
        <w:t>营业执照号</w:t>
      </w:r>
      <w:r>
        <w:rPr>
          <w:rFonts w:hint="eastAsia" w:ascii="仿宋" w:hAnsi="仿宋" w:eastAsia="仿宋" w:cs="仿宋"/>
          <w:sz w:val="28"/>
          <w:szCs w:val="28"/>
          <w:u w:val="single"/>
        </w:rPr>
        <w:t xml:space="preserve">：91350200761725284E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褚丹霞</w:t>
      </w:r>
      <w:r>
        <w:rPr>
          <w:rFonts w:hint="eastAsia" w:ascii="仿宋" w:hAnsi="仿宋" w:eastAsia="仿宋" w:cs="仿宋"/>
          <w:sz w:val="28"/>
          <w:szCs w:val="28"/>
          <w:u w:val="single"/>
        </w:rPr>
        <w:t xml:space="preserve">        </w:t>
      </w:r>
    </w:p>
    <w:p w14:paraId="4730B917">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                 </w:t>
      </w:r>
      <w:r>
        <w:rPr>
          <w:rFonts w:hint="eastAsia" w:ascii="仿宋" w:hAnsi="仿宋" w:eastAsia="仿宋" w:cs="仿宋"/>
          <w:sz w:val="28"/>
          <w:szCs w:val="28"/>
        </w:rPr>
        <w:t>职务：</w:t>
      </w:r>
      <w:r>
        <w:rPr>
          <w:rFonts w:hint="eastAsia" w:ascii="仿宋" w:hAnsi="仿宋" w:eastAsia="仿宋" w:cs="仿宋"/>
          <w:sz w:val="28"/>
          <w:szCs w:val="28"/>
          <w:u w:val="single"/>
        </w:rPr>
        <w:t xml:space="preserve">         /             </w:t>
      </w:r>
    </w:p>
    <w:p w14:paraId="7A07982F">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0592- 6895566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0592-6080086         </w:t>
      </w:r>
    </w:p>
    <w:p w14:paraId="3E35AD2C">
      <w:pPr>
        <w:spacing w:after="312" w:afterLines="100" w:line="360" w:lineRule="auto"/>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厦门市海沧区南海三路1188号   </w:t>
      </w:r>
      <w:r>
        <w:rPr>
          <w:rFonts w:hint="eastAsia" w:ascii="仿宋" w:hAnsi="仿宋" w:eastAsia="仿宋" w:cs="仿宋"/>
          <w:sz w:val="28"/>
          <w:szCs w:val="28"/>
        </w:rPr>
        <w:t>邮编：</w:t>
      </w:r>
      <w:r>
        <w:rPr>
          <w:rFonts w:hint="eastAsia" w:ascii="仿宋" w:hAnsi="仿宋" w:eastAsia="仿宋" w:cs="仿宋"/>
          <w:sz w:val="28"/>
          <w:szCs w:val="28"/>
          <w:u w:val="single"/>
        </w:rPr>
        <w:t xml:space="preserve">   361026           </w:t>
      </w:r>
    </w:p>
    <w:p w14:paraId="6A3101D2">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乙方（承租人）：</w:t>
      </w:r>
      <w:r>
        <w:rPr>
          <w:rFonts w:hint="eastAsia" w:ascii="仿宋" w:hAnsi="仿宋" w:eastAsia="仿宋" w:cs="仿宋"/>
          <w:sz w:val="28"/>
          <w:szCs w:val="28"/>
          <w:u w:val="single"/>
        </w:rPr>
        <w:t xml:space="preserve">                                                 </w:t>
      </w:r>
    </w:p>
    <w:p w14:paraId="754975DE">
      <w:pPr>
        <w:spacing w:after="312" w:afterLines="100" w:line="360" w:lineRule="auto"/>
        <w:rPr>
          <w:rFonts w:hint="eastAsia" w:ascii="仿宋" w:hAnsi="仿宋" w:eastAsia="仿宋" w:cs="仿宋"/>
          <w:sz w:val="28"/>
          <w:szCs w:val="28"/>
        </w:rPr>
      </w:pPr>
      <w:r>
        <w:rPr>
          <w:rFonts w:hint="eastAsia" w:ascii="仿宋" w:hAnsi="仿宋" w:eastAsia="仿宋" w:cs="仿宋"/>
          <w:sz w:val="28"/>
          <w:szCs w:val="28"/>
        </w:rPr>
        <w:t>营业执照号：</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14:paraId="659B6160">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62157BE5">
      <w:pPr>
        <w:spacing w:after="312" w:afterLines="100" w:line="360" w:lineRule="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14:paraId="71C3CA22">
      <w:pPr>
        <w:pStyle w:val="6"/>
        <w:spacing w:line="480" w:lineRule="auto"/>
        <w:ind w:firstLine="0" w:firstLineChars="0"/>
        <w:rPr>
          <w:rFonts w:hint="eastAsia" w:ascii="仿宋" w:hAnsi="仿宋" w:eastAsia="仿宋" w:cs="仿宋"/>
          <w:sz w:val="28"/>
          <w:szCs w:val="28"/>
        </w:rPr>
      </w:pPr>
      <w:r>
        <w:rPr>
          <w:rFonts w:hint="eastAsia" w:ascii="仿宋" w:hAnsi="仿宋" w:eastAsia="仿宋" w:cs="仿宋"/>
          <w:sz w:val="28"/>
          <w:szCs w:val="28"/>
        </w:rPr>
        <w:t>联系及送达地址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邮编：</w:t>
      </w:r>
      <w:r>
        <w:rPr>
          <w:rFonts w:hint="eastAsia" w:ascii="仿宋" w:hAnsi="仿宋" w:eastAsia="仿宋" w:cs="仿宋"/>
          <w:sz w:val="28"/>
          <w:szCs w:val="28"/>
          <w:u w:val="single"/>
        </w:rPr>
        <w:t xml:space="preserve">                         </w:t>
      </w:r>
    </w:p>
    <w:p w14:paraId="2829182A">
      <w:pPr>
        <w:pStyle w:val="6"/>
        <w:spacing w:line="480" w:lineRule="auto"/>
        <w:ind w:firstLine="0" w:firstLineChars="0"/>
        <w:rPr>
          <w:rFonts w:hint="eastAsia" w:ascii="仿宋" w:hAnsi="仿宋" w:eastAsia="仿宋" w:cs="仿宋"/>
          <w:sz w:val="28"/>
          <w:szCs w:val="28"/>
        </w:rPr>
      </w:pPr>
    </w:p>
    <w:p w14:paraId="241A2FAB">
      <w:pPr>
        <w:widowControl/>
        <w:numPr>
          <w:ilvl w:val="0"/>
          <w:numId w:val="4"/>
        </w:numPr>
        <w:spacing w:after="312" w:afterLines="100" w:line="360" w:lineRule="auto"/>
        <w:ind w:firstLine="560" w:firstLineChars="200"/>
        <w:jc w:val="left"/>
        <w:rPr>
          <w:rStyle w:val="15"/>
          <w:rFonts w:hint="eastAsia" w:ascii="仿宋" w:hAnsi="仿宋" w:eastAsia="仿宋" w:cs="仿宋"/>
          <w:b w:val="0"/>
          <w:kern w:val="0"/>
          <w:sz w:val="28"/>
          <w:szCs w:val="28"/>
          <w:shd w:val="clear" w:color="auto" w:fill="FFFFFF"/>
          <w:lang w:bidi="ar"/>
        </w:rPr>
      </w:pPr>
      <w:r>
        <w:rPr>
          <w:rFonts w:hint="eastAsia" w:ascii="仿宋" w:hAnsi="仿宋" w:eastAsia="仿宋" w:cs="仿宋"/>
          <w:sz w:val="28"/>
          <w:szCs w:val="28"/>
        </w:rPr>
        <w:t>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》及相关法律法规的有关规定，上述甲方与乙方在平等互利、友好协商的基础上，就乙方承租甲方物业事宜达成如下条款</w:t>
      </w:r>
      <w:r>
        <w:rPr>
          <w:rStyle w:val="15"/>
          <w:rFonts w:hint="eastAsia" w:ascii="仿宋" w:hAnsi="仿宋" w:eastAsia="仿宋" w:cs="仿宋"/>
          <w:b w:val="0"/>
          <w:kern w:val="0"/>
          <w:sz w:val="28"/>
          <w:szCs w:val="28"/>
          <w:shd w:val="clear" w:color="auto" w:fill="FFFFFF"/>
          <w:lang w:bidi="ar"/>
        </w:rPr>
        <w:t xml:space="preserve">租赁物： </w:t>
      </w:r>
    </w:p>
    <w:p w14:paraId="56DE3265">
      <w:pPr>
        <w:widowControl/>
        <w:numPr>
          <w:ilvl w:val="255"/>
          <w:numId w:val="0"/>
        </w:numPr>
        <w:spacing w:line="360" w:lineRule="auto"/>
        <w:ind w:firstLine="560" w:firstLineChars="200"/>
        <w:jc w:val="left"/>
        <w:rPr>
          <w:rStyle w:val="15"/>
          <w:rFonts w:hint="eastAsia" w:ascii="仿宋" w:hAnsi="仿宋" w:eastAsia="仿宋" w:cs="仿宋"/>
          <w:b w:val="0"/>
          <w:color w:val="000000" w:themeColor="text1"/>
          <w:kern w:val="0"/>
          <w:sz w:val="28"/>
          <w:szCs w:val="28"/>
          <w:shd w:val="clear" w:color="auto" w:fill="FFFFFF"/>
          <w:lang w:bidi="ar"/>
          <w14:textFill>
            <w14:solidFill>
              <w14:schemeClr w14:val="tx1"/>
            </w14:solidFill>
          </w14:textFill>
        </w:rPr>
      </w:pPr>
      <w:r>
        <w:rPr>
          <w:rStyle w:val="15"/>
          <w:rFonts w:hint="eastAsia" w:ascii="仿宋" w:hAnsi="仿宋" w:eastAsia="仿宋" w:cs="仿宋"/>
          <w:b w:val="0"/>
          <w:kern w:val="0"/>
          <w:sz w:val="28"/>
          <w:szCs w:val="28"/>
          <w:shd w:val="clear" w:color="auto" w:fill="FFFFFF"/>
          <w:lang w:bidi="ar"/>
        </w:rPr>
        <w:t>1.1 甲方同意将</w:t>
      </w:r>
      <w:r>
        <w:rPr>
          <w:rStyle w:val="15"/>
          <w:rFonts w:hint="eastAsia" w:ascii="仿宋" w:hAnsi="仿宋" w:eastAsia="仿宋" w:cs="仿宋"/>
          <w:b w:val="0"/>
          <w:kern w:val="0"/>
          <w:sz w:val="28"/>
          <w:szCs w:val="28"/>
          <w:u w:val="single"/>
          <w:shd w:val="clear" w:color="auto" w:fill="FFFFFF"/>
          <w:lang w:bidi="ar"/>
        </w:rPr>
        <w:t xml:space="preserve">  中国（福建）自由贸易试验区厦门片区南海三路1188号城建大厦  </w:t>
      </w:r>
      <w:r>
        <w:rPr>
          <w:rStyle w:val="15"/>
          <w:rFonts w:hint="eastAsia" w:ascii="仿宋" w:hAnsi="仿宋" w:eastAsia="仿宋" w:cs="仿宋"/>
          <w:b w:val="0"/>
          <w:kern w:val="0"/>
          <w:sz w:val="28"/>
          <w:szCs w:val="28"/>
          <w:shd w:val="clear" w:color="auto" w:fill="FFFFFF"/>
          <w:lang w:bidi="ar"/>
        </w:rPr>
        <w:t>第</w:t>
      </w:r>
      <w:r>
        <w:rPr>
          <w:rStyle w:val="15"/>
          <w:rFonts w:hint="eastAsia" w:ascii="仿宋" w:hAnsi="仿宋" w:eastAsia="仿宋" w:cs="仿宋"/>
          <w:b w:val="0"/>
          <w:kern w:val="0"/>
          <w:sz w:val="28"/>
          <w:szCs w:val="28"/>
          <w:u w:val="single"/>
          <w:shd w:val="clear" w:color="auto" w:fill="FFFFFF"/>
          <w:lang w:bidi="ar"/>
        </w:rPr>
        <w:t xml:space="preserve">    </w:t>
      </w:r>
      <w:r>
        <w:rPr>
          <w:rStyle w:val="15"/>
          <w:rFonts w:hint="eastAsia" w:ascii="仿宋" w:hAnsi="仿宋" w:eastAsia="仿宋" w:cs="仿宋"/>
          <w:b w:val="0"/>
          <w:kern w:val="0"/>
          <w:sz w:val="28"/>
          <w:szCs w:val="28"/>
          <w:shd w:val="clear" w:color="auto" w:fill="FFFFFF"/>
          <w:lang w:bidi="ar"/>
        </w:rPr>
        <w:t>楼第</w:t>
      </w:r>
      <w:r>
        <w:rPr>
          <w:rStyle w:val="15"/>
          <w:rFonts w:hint="eastAsia" w:ascii="仿宋" w:hAnsi="仿宋" w:eastAsia="仿宋" w:cs="仿宋"/>
          <w:b w:val="0"/>
          <w:kern w:val="0"/>
          <w:sz w:val="28"/>
          <w:szCs w:val="28"/>
          <w:u w:val="single"/>
          <w:shd w:val="clear" w:color="auto" w:fill="FFFFFF"/>
          <w:lang w:bidi="ar"/>
        </w:rPr>
        <w:t xml:space="preserve"> </w:t>
      </w:r>
      <w:r>
        <w:rPr>
          <w:rStyle w:val="15"/>
          <w:rFonts w:hint="eastAsia" w:ascii="仿宋" w:hAnsi="仿宋" w:eastAsia="仿宋" w:cs="仿宋"/>
          <w:b w:val="0"/>
          <w:kern w:val="0"/>
          <w:sz w:val="28"/>
          <w:szCs w:val="28"/>
          <w:u w:val="single"/>
          <w:shd w:val="clear" w:color="auto" w:fill="FFFFFF"/>
          <w:lang w:val="en-US" w:eastAsia="zh-CN" w:bidi="ar"/>
        </w:rPr>
        <w:t xml:space="preserve">   </w:t>
      </w:r>
      <w:r>
        <w:rPr>
          <w:rStyle w:val="15"/>
          <w:rFonts w:hint="eastAsia" w:ascii="仿宋" w:hAnsi="仿宋" w:eastAsia="仿宋" w:cs="仿宋"/>
          <w:b w:val="0"/>
          <w:kern w:val="0"/>
          <w:sz w:val="28"/>
          <w:szCs w:val="28"/>
          <w:u w:val="single"/>
          <w:shd w:val="clear" w:color="auto" w:fill="FFFFFF"/>
          <w:lang w:bidi="ar"/>
        </w:rPr>
        <w:t xml:space="preserve"> </w:t>
      </w:r>
      <w:r>
        <w:rPr>
          <w:rStyle w:val="15"/>
          <w:rFonts w:hint="eastAsia" w:ascii="仿宋" w:hAnsi="仿宋" w:eastAsia="仿宋" w:cs="仿宋"/>
          <w:b w:val="0"/>
          <w:kern w:val="0"/>
          <w:sz w:val="28"/>
          <w:szCs w:val="28"/>
          <w:shd w:val="clear" w:color="auto" w:fill="FFFFFF"/>
          <w:lang w:bidi="ar"/>
        </w:rPr>
        <w:t>单元（简称租赁物）出租给乙方作</w:t>
      </w:r>
      <w:r>
        <w:rPr>
          <w:rStyle w:val="15"/>
          <w:rFonts w:hint="eastAsia" w:ascii="仿宋" w:hAnsi="仿宋" w:eastAsia="仿宋" w:cs="仿宋"/>
          <w:b w:val="0"/>
          <w:color w:val="000000" w:themeColor="text1"/>
          <w:kern w:val="0"/>
          <w:sz w:val="28"/>
          <w:szCs w:val="28"/>
          <w:shd w:val="clear" w:color="auto" w:fill="FFFFFF"/>
          <w:lang w:bidi="ar"/>
          <w14:textFill>
            <w14:solidFill>
              <w14:schemeClr w14:val="tx1"/>
            </w14:solidFill>
          </w14:textFill>
        </w:rPr>
        <w:t>为乙方 ( 办公/商业 ) 之用。</w:t>
      </w:r>
    </w:p>
    <w:p w14:paraId="75462588">
      <w:pPr>
        <w:widowControl/>
        <w:shd w:val="clear" w:color="auto" w:fill="FFFFFF"/>
        <w:spacing w:line="560" w:lineRule="exact"/>
        <w:ind w:firstLine="756" w:firstLineChars="270"/>
        <w:jc w:val="left"/>
        <w:textAlignment w:val="baseline"/>
        <w:rPr>
          <w:rStyle w:val="15"/>
          <w:rFonts w:hint="default" w:ascii="仿宋" w:hAnsi="仿宋" w:eastAsia="宋体" w:cs="仿宋"/>
          <w:b w:val="0"/>
          <w:color w:val="000000" w:themeColor="text1"/>
          <w:kern w:val="0"/>
          <w:sz w:val="28"/>
          <w:szCs w:val="28"/>
          <w:shd w:val="clear" w:color="auto" w:fill="FFFFFF"/>
          <w:lang w:bidi="ar"/>
          <w14:textFill>
            <w14:solidFill>
              <w14:schemeClr w14:val="tx1"/>
            </w14:solidFill>
          </w14:textFill>
        </w:rPr>
      </w:pPr>
      <w:r>
        <w:rPr>
          <w:rStyle w:val="15"/>
          <w:rFonts w:hint="eastAsia" w:ascii="仿宋" w:hAnsi="仿宋" w:eastAsia="仿宋" w:cs="仿宋"/>
          <w:b w:val="0"/>
          <w:color w:val="000000" w:themeColor="text1"/>
          <w:kern w:val="0"/>
          <w:sz w:val="28"/>
          <w:szCs w:val="28"/>
          <w:shd w:val="clear" w:color="auto" w:fill="FFFFFF"/>
          <w:lang w:bidi="ar"/>
          <w14:textFill>
            <w14:solidFill>
              <w14:schemeClr w14:val="tx1"/>
            </w14:solidFill>
          </w14:textFill>
        </w:rPr>
        <w:t>1.2租赁物按简装/毛坯交付使用，双方完成房屋租赁相关后续后，甲方开具《交房通知书》，乙方</w:t>
      </w:r>
      <w:r>
        <w:rPr>
          <w:rStyle w:val="15"/>
          <w:rFonts w:hint="eastAsia" w:ascii="仿宋" w:hAnsi="仿宋" w:eastAsia="仿宋" w:cs="仿宋"/>
          <w:b w:val="0"/>
          <w:color w:val="000000" w:themeColor="text1"/>
          <w:kern w:val="0"/>
          <w:sz w:val="28"/>
          <w:szCs w:val="28"/>
          <w:shd w:val="clear" w:color="auto" w:fill="FFFFFF"/>
          <w:lang w:eastAsia="zh-CN" w:bidi="ar"/>
          <w14:textFill>
            <w14:solidFill>
              <w14:schemeClr w14:val="tx1"/>
            </w14:solidFill>
          </w14:textFill>
        </w:rPr>
        <w:t>须在接到通知书后七个日内，</w:t>
      </w:r>
      <w:r>
        <w:rPr>
          <w:rStyle w:val="15"/>
          <w:rFonts w:hint="eastAsia" w:ascii="仿宋" w:hAnsi="仿宋" w:eastAsia="仿宋" w:cs="仿宋"/>
          <w:b w:val="0"/>
          <w:color w:val="000000" w:themeColor="text1"/>
          <w:kern w:val="0"/>
          <w:sz w:val="28"/>
          <w:szCs w:val="28"/>
          <w:shd w:val="clear" w:color="auto" w:fill="FFFFFF"/>
          <w:lang w:bidi="ar"/>
          <w14:textFill>
            <w14:solidFill>
              <w14:schemeClr w14:val="tx1"/>
            </w14:solidFill>
          </w14:textFill>
        </w:rPr>
        <w:t>凭借通知书至项目物业管理处办理房屋交接手续，</w:t>
      </w:r>
      <w:r>
        <w:rPr>
          <w:rStyle w:val="15"/>
          <w:rFonts w:hint="eastAsia" w:ascii="仿宋" w:hAnsi="仿宋" w:eastAsia="仿宋" w:cs="仿宋"/>
          <w:b w:val="0"/>
          <w:color w:val="000000" w:themeColor="text1"/>
          <w:kern w:val="0"/>
          <w:sz w:val="28"/>
          <w:szCs w:val="28"/>
          <w:shd w:val="clear" w:color="auto" w:fill="FFFFFF"/>
          <w:lang w:eastAsia="zh-CN" w:bidi="ar"/>
          <w14:textFill>
            <w14:solidFill>
              <w14:schemeClr w14:val="tx1"/>
            </w14:solidFill>
          </w14:textFill>
        </w:rPr>
        <w:t>逾期未办理视为甲方于书面通知发出日</w:t>
      </w:r>
      <w:r>
        <w:rPr>
          <w:rStyle w:val="15"/>
          <w:rFonts w:hint="eastAsia" w:ascii="仿宋" w:hAnsi="仿宋" w:eastAsia="仿宋" w:cs="仿宋"/>
          <w:b w:val="0"/>
          <w:color w:val="000000" w:themeColor="text1"/>
          <w:kern w:val="0"/>
          <w:sz w:val="28"/>
          <w:szCs w:val="28"/>
          <w:shd w:val="clear" w:color="auto" w:fill="FFFFFF"/>
          <w:lang w:bidi="ar"/>
          <w14:textFill>
            <w14:solidFill>
              <w14:schemeClr w14:val="tx1"/>
            </w14:solidFill>
          </w14:textFill>
        </w:rPr>
        <w:t>乙方认可租赁物满足其使用要求且甲方已经交付租赁物给予乙方。</w:t>
      </w:r>
      <w:r>
        <w:rPr>
          <w:rStyle w:val="15"/>
          <w:rFonts w:hint="eastAsia" w:eastAsia="仿宋" w:cs="仿宋"/>
          <w:b w:val="0"/>
          <w:kern w:val="0"/>
          <w:sz w:val="28"/>
          <w:szCs w:val="28"/>
          <w:shd w:val="clear" w:color="auto" w:fill="FFFFFF"/>
          <w:lang w:eastAsia="zh-CN" w:bidi="ar"/>
        </w:rPr>
        <w:t>租赁</w:t>
      </w:r>
      <w:r>
        <w:rPr>
          <w:rStyle w:val="15"/>
          <w:rFonts w:hint="eastAsia" w:eastAsia="仿宋" w:cs="仿宋"/>
          <w:b w:val="0"/>
          <w:kern w:val="0"/>
          <w:sz w:val="28"/>
          <w:szCs w:val="28"/>
          <w:shd w:val="clear" w:color="auto" w:fill="FFFFFF"/>
          <w:lang w:val="en-US" w:eastAsia="zh-CN" w:bidi="ar"/>
        </w:rPr>
        <w:t>物</w:t>
      </w:r>
      <w:r>
        <w:rPr>
          <w:rStyle w:val="15"/>
          <w:rFonts w:hint="eastAsia" w:ascii="仿宋" w:hAnsi="仿宋" w:eastAsia="仿宋" w:cs="仿宋"/>
          <w:b w:val="0"/>
          <w:color w:val="000000" w:themeColor="text1"/>
          <w:kern w:val="0"/>
          <w:sz w:val="28"/>
          <w:szCs w:val="28"/>
          <w:shd w:val="clear" w:color="auto" w:fill="FFFFFF"/>
          <w:lang w:val="en-US" w:eastAsia="zh-CN" w:bidi="ar"/>
          <w14:textFill>
            <w14:solidFill>
              <w14:schemeClr w14:val="tx1"/>
            </w14:solidFill>
          </w14:textFill>
        </w:rPr>
        <w:t>内非主体问题，</w:t>
      </w:r>
      <w:r>
        <w:rPr>
          <w:rStyle w:val="15"/>
          <w:rFonts w:hint="eastAsia" w:cs="仿宋"/>
          <w:b w:val="0"/>
          <w:kern w:val="0"/>
          <w:sz w:val="28"/>
          <w:szCs w:val="28"/>
          <w:shd w:val="clear" w:color="auto" w:fill="FFFFFF"/>
          <w:lang w:val="en-US" w:eastAsia="zh-CN" w:bidi="ar"/>
        </w:rPr>
        <w:t>由乙方</w:t>
      </w:r>
      <w:r>
        <w:rPr>
          <w:rStyle w:val="15"/>
          <w:rFonts w:hint="eastAsia" w:ascii="仿宋" w:hAnsi="仿宋" w:eastAsia="仿宋" w:cs="仿宋"/>
          <w:b w:val="0"/>
          <w:color w:val="000000" w:themeColor="text1"/>
          <w:kern w:val="0"/>
          <w:sz w:val="28"/>
          <w:szCs w:val="28"/>
          <w:shd w:val="clear" w:color="auto" w:fill="FFFFFF"/>
          <w:lang w:val="en-US" w:eastAsia="zh-CN" w:bidi="ar"/>
          <w14:textFill>
            <w14:solidFill>
              <w14:schemeClr w14:val="tx1"/>
            </w14:solidFill>
          </w14:textFill>
        </w:rPr>
        <w:t>自行承担维修维护责任</w:t>
      </w:r>
      <w:r>
        <w:rPr>
          <w:rStyle w:val="15"/>
          <w:rFonts w:hint="eastAsia" w:cs="仿宋"/>
          <w:b w:val="0"/>
          <w:kern w:val="0"/>
          <w:sz w:val="28"/>
          <w:szCs w:val="28"/>
          <w:shd w:val="clear" w:color="auto" w:fill="FFFFFF"/>
          <w:lang w:val="en-US" w:eastAsia="zh-CN" w:bidi="ar"/>
        </w:rPr>
        <w:t>和费用。</w:t>
      </w:r>
    </w:p>
    <w:p w14:paraId="4FDCB4B3">
      <w:pPr>
        <w:widowControl/>
        <w:shd w:val="clear" w:color="auto" w:fill="FFFFFF"/>
        <w:spacing w:line="560" w:lineRule="exact"/>
        <w:ind w:firstLine="756" w:firstLineChars="27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1.3该租赁物建筑面积为</w:t>
      </w:r>
      <w:r>
        <w:rPr>
          <w:rStyle w:val="15"/>
          <w:rFonts w:hint="eastAsia" w:ascii="仿宋" w:hAnsi="仿宋" w:eastAsia="仿宋" w:cs="仿宋"/>
          <w:b w:val="0"/>
          <w:kern w:val="0"/>
          <w:sz w:val="28"/>
          <w:szCs w:val="28"/>
          <w:shd w:val="clear" w:color="auto" w:fill="FFFFFF"/>
          <w:lang w:val="en-US" w:eastAsia="zh-CN" w:bidi="ar"/>
        </w:rPr>
        <w:t xml:space="preserve"> </w:t>
      </w:r>
      <w:r>
        <w:rPr>
          <w:rStyle w:val="15"/>
          <w:rFonts w:hint="eastAsia" w:ascii="仿宋" w:hAnsi="仿宋" w:eastAsia="仿宋" w:cs="仿宋"/>
          <w:b w:val="0"/>
          <w:kern w:val="0"/>
          <w:sz w:val="28"/>
          <w:szCs w:val="28"/>
          <w:u w:val="single"/>
          <w:shd w:val="clear" w:color="auto" w:fill="FFFFFF"/>
          <w:lang w:bidi="ar"/>
        </w:rPr>
        <w:t xml:space="preserve"> </w:t>
      </w:r>
      <w:r>
        <w:rPr>
          <w:rStyle w:val="15"/>
          <w:rFonts w:hint="eastAsia" w:ascii="仿宋" w:hAnsi="仿宋" w:eastAsia="仿宋" w:cs="仿宋"/>
          <w:b w:val="0"/>
          <w:kern w:val="0"/>
          <w:sz w:val="28"/>
          <w:szCs w:val="28"/>
          <w:shd w:val="clear" w:color="auto" w:fill="FFFFFF"/>
          <w:lang w:bidi="ar"/>
        </w:rPr>
        <w:t>平方米（含公摊，见附件平面图），并以此作为计算租金、押金和物业管理费、公维金等费用的依据。该租赁物荷重</w:t>
      </w:r>
      <w:r>
        <w:rPr>
          <w:rStyle w:val="15"/>
          <w:rFonts w:hint="eastAsia" w:ascii="仿宋" w:hAnsi="仿宋" w:eastAsia="仿宋" w:cs="仿宋"/>
          <w:b w:val="0"/>
          <w:bCs/>
          <w:kern w:val="0"/>
          <w:sz w:val="28"/>
          <w:szCs w:val="28"/>
          <w:u w:val="single"/>
          <w:shd w:val="clear" w:color="auto" w:fill="FFFFFF"/>
          <w:lang w:bidi="ar"/>
        </w:rPr>
        <w:t>2KN/</w:t>
      </w:r>
      <w:r>
        <w:rPr>
          <w:rStyle w:val="15"/>
          <w:rFonts w:hint="eastAsia" w:ascii="仿宋" w:hAnsi="仿宋" w:eastAsia="仿宋" w:cs="仿宋"/>
          <w:b w:val="0"/>
          <w:bCs/>
          <w:kern w:val="0"/>
          <w:sz w:val="28"/>
          <w:szCs w:val="28"/>
          <w:shd w:val="clear" w:color="auto" w:fill="FFFFFF"/>
          <w:lang w:bidi="ar"/>
        </w:rPr>
        <w:t>平方米，每层电量负荷不高于</w:t>
      </w:r>
      <w:r>
        <w:rPr>
          <w:rStyle w:val="15"/>
          <w:rFonts w:hint="eastAsia" w:ascii="仿宋" w:hAnsi="仿宋" w:eastAsia="仿宋" w:cs="仿宋"/>
          <w:b w:val="0"/>
          <w:bCs/>
          <w:kern w:val="0"/>
          <w:sz w:val="28"/>
          <w:szCs w:val="28"/>
          <w:u w:val="single"/>
          <w:shd w:val="clear" w:color="auto" w:fill="FFFFFF"/>
          <w:lang w:bidi="ar"/>
        </w:rPr>
        <w:t>60</w:t>
      </w:r>
      <w:r>
        <w:rPr>
          <w:rStyle w:val="15"/>
          <w:rFonts w:hint="eastAsia" w:ascii="仿宋" w:hAnsi="仿宋" w:eastAsia="仿宋" w:cs="仿宋"/>
          <w:b w:val="0"/>
          <w:bCs/>
          <w:kern w:val="0"/>
          <w:sz w:val="28"/>
          <w:szCs w:val="28"/>
          <w:shd w:val="clear" w:color="auto" w:fill="FFFFFF"/>
          <w:lang w:bidi="ar"/>
        </w:rPr>
        <w:t>千瓦</w:t>
      </w:r>
      <w:r>
        <w:rPr>
          <w:rStyle w:val="15"/>
          <w:rFonts w:hint="eastAsia" w:ascii="仿宋" w:hAnsi="仿宋" w:eastAsia="仿宋" w:cs="仿宋"/>
          <w:b w:val="0"/>
          <w:kern w:val="0"/>
          <w:sz w:val="28"/>
          <w:szCs w:val="28"/>
          <w:shd w:val="clear" w:color="auto" w:fill="FFFFFF"/>
          <w:lang w:bidi="ar"/>
        </w:rPr>
        <w:t>，乙方已在签订合同时知悉。</w:t>
      </w:r>
    </w:p>
    <w:p w14:paraId="542BF241">
      <w:pPr>
        <w:pStyle w:val="6"/>
        <w:spacing w:line="480" w:lineRule="auto"/>
        <w:ind w:firstLine="482"/>
        <w:rPr>
          <w:rFonts w:hint="eastAsia" w:ascii="仿宋" w:hAnsi="仿宋" w:eastAsia="仿宋" w:cs="仿宋"/>
          <w:b/>
          <w:bCs/>
          <w:sz w:val="28"/>
          <w:szCs w:val="28"/>
        </w:rPr>
      </w:pPr>
      <w:r>
        <w:rPr>
          <w:rFonts w:hint="eastAsia" w:ascii="仿宋" w:hAnsi="仿宋" w:eastAsia="仿宋" w:cs="仿宋"/>
          <w:b/>
          <w:bCs/>
          <w:sz w:val="28"/>
          <w:szCs w:val="28"/>
        </w:rPr>
        <w:t>二、租赁期限：</w:t>
      </w:r>
    </w:p>
    <w:p w14:paraId="12B97FD7">
      <w:pPr>
        <w:spacing w:line="48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承租期为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themeColor="text1"/>
          <w:sz w:val="28"/>
          <w:szCs w:val="28"/>
          <w14:textFill>
            <w14:solidFill>
              <w14:schemeClr w14:val="tx1"/>
            </w14:solidFill>
          </w14:textFill>
        </w:rPr>
        <w:t>，从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14:paraId="163FEBC2">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三、租金及费用：</w:t>
      </w:r>
    </w:p>
    <w:p w14:paraId="7A39319E">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 租金标准：</w:t>
      </w:r>
    </w:p>
    <w:p w14:paraId="3217437C">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3.1.1月租金标准（含税）：</w:t>
      </w:r>
    </w:p>
    <w:p w14:paraId="2BAB65F4">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从</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日为人民币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rPr>
        <w:t>元/m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14:paraId="33A6EAD6">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日起至</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14:paraId="074F33F4">
      <w:pPr>
        <w:spacing w:line="480" w:lineRule="auto"/>
        <w:ind w:firstLine="560" w:firstLineChars="200"/>
        <w:rPr>
          <w:rFonts w:hint="eastAsia" w:ascii="仿宋" w:hAnsi="仿宋" w:eastAsia="仿宋" w:cs="仿宋"/>
          <w:sz w:val="28"/>
          <w:szCs w:val="28"/>
          <w:vertAlign w:val="superscript"/>
        </w:rPr>
      </w:pPr>
      <w:r>
        <w:rPr>
          <w:rFonts w:hint="eastAsia" w:ascii="仿宋" w:hAnsi="仿宋" w:eastAsia="仿宋" w:cs="仿宋"/>
          <w:sz w:val="28"/>
          <w:szCs w:val="28"/>
        </w:rPr>
        <w:t>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日起至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年 </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日为人民币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元/m</w:t>
      </w:r>
      <w:r>
        <w:rPr>
          <w:rFonts w:hint="eastAsia" w:ascii="仿宋" w:hAnsi="仿宋" w:eastAsia="仿宋" w:cs="仿宋"/>
          <w:sz w:val="28"/>
          <w:szCs w:val="28"/>
          <w:vertAlign w:val="superscript"/>
        </w:rPr>
        <w:t>2</w:t>
      </w:r>
      <w:r>
        <w:rPr>
          <w:rFonts w:hint="eastAsia" w:ascii="仿宋" w:hAnsi="仿宋" w:eastAsia="仿宋" w:cs="仿宋"/>
          <w:sz w:val="28"/>
          <w:szCs w:val="28"/>
        </w:rPr>
        <w:t>；</w:t>
      </w:r>
    </w:p>
    <w:p w14:paraId="2BE8A0A0">
      <w:pPr>
        <w:widowControl/>
        <w:shd w:val="clear" w:color="auto" w:fill="FFFFFF"/>
        <w:spacing w:line="560" w:lineRule="exact"/>
        <w:ind w:firstLine="560" w:firstLineChars="200"/>
        <w:jc w:val="left"/>
        <w:textAlignment w:val="baseline"/>
        <w:rPr>
          <w:rStyle w:val="15"/>
          <w:rFonts w:hint="eastAsia" w:ascii="仿宋" w:hAnsi="仿宋" w:eastAsia="仿宋" w:cs="仿宋"/>
          <w:b w:val="0"/>
          <w:bCs/>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3.1.2租金缴交：乙方在上一缴费周期满前10日历日内，向甲方支付下一缴费周期的租金（以三个月为缴费周期），</w:t>
      </w:r>
      <w:r>
        <w:rPr>
          <w:rStyle w:val="15"/>
          <w:rFonts w:hint="eastAsia" w:ascii="仿宋" w:hAnsi="仿宋" w:eastAsia="仿宋" w:cs="仿宋"/>
          <w:b w:val="0"/>
          <w:bCs/>
          <w:kern w:val="0"/>
          <w:sz w:val="28"/>
          <w:szCs w:val="28"/>
          <w:shd w:val="clear" w:color="auto" w:fill="FFFFFF"/>
          <w:lang w:bidi="ar"/>
        </w:rPr>
        <w:t>首期租金</w:t>
      </w:r>
      <w:r>
        <w:rPr>
          <w:rStyle w:val="15"/>
          <w:rFonts w:hint="eastAsia" w:ascii="仿宋" w:hAnsi="仿宋" w:eastAsia="仿宋" w:cs="仿宋"/>
          <w:kern w:val="0"/>
          <w:sz w:val="28"/>
          <w:szCs w:val="28"/>
          <w:u w:val="single"/>
          <w:shd w:val="clear" w:color="auto" w:fill="FFFFFF"/>
          <w:lang w:bidi="ar"/>
        </w:rPr>
        <w:t>（）</w:t>
      </w:r>
      <w:r>
        <w:rPr>
          <w:rStyle w:val="15"/>
          <w:rFonts w:hint="eastAsia" w:ascii="仿宋" w:hAnsi="仿宋" w:eastAsia="仿宋" w:cs="仿宋"/>
          <w:b w:val="0"/>
          <w:bCs/>
          <w:kern w:val="0"/>
          <w:sz w:val="28"/>
          <w:szCs w:val="28"/>
          <w:shd w:val="clear" w:color="auto" w:fill="FFFFFF"/>
          <w:lang w:bidi="ar"/>
        </w:rPr>
        <w:t>于合同签订后15日内付清。</w:t>
      </w:r>
    </w:p>
    <w:p w14:paraId="2F9DC477">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3.2保证金：</w:t>
      </w:r>
      <w:r>
        <w:rPr>
          <w:rStyle w:val="15"/>
          <w:rFonts w:hint="eastAsia" w:ascii="仿宋" w:hAnsi="仿宋" w:eastAsia="仿宋" w:cs="仿宋"/>
          <w:b w:val="0"/>
          <w:bCs/>
          <w:kern w:val="0"/>
          <w:sz w:val="28"/>
          <w:szCs w:val="28"/>
          <w:shd w:val="clear" w:color="auto" w:fill="FFFFFF"/>
          <w:lang w:bidi="ar"/>
        </w:rPr>
        <w:t>履约保证金为人民</w:t>
      </w:r>
      <w:r>
        <w:rPr>
          <w:rStyle w:val="15"/>
          <w:rFonts w:hint="eastAsia" w:ascii="仿宋" w:hAnsi="仿宋" w:eastAsia="仿宋" w:cs="仿宋"/>
          <w:b w:val="0"/>
          <w:bCs/>
          <w:sz w:val="28"/>
          <w:szCs w:val="28"/>
          <w:shd w:val="clear" w:color="auto" w:fill="FFFFFF"/>
          <w:lang w:bidi="ar"/>
        </w:rPr>
        <w:t>币</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 xml:space="preserve">  </w:t>
      </w:r>
      <w:r>
        <w:rPr>
          <w:rStyle w:val="15"/>
          <w:rFonts w:hint="eastAsia" w:ascii="仿宋" w:hAnsi="仿宋" w:eastAsia="仿宋" w:cs="仿宋"/>
          <w:kern w:val="0"/>
          <w:sz w:val="28"/>
          <w:szCs w:val="28"/>
          <w:shd w:val="clear" w:color="auto" w:fill="FFFFFF"/>
          <w:lang w:bidi="ar"/>
        </w:rPr>
        <w:t>元</w:t>
      </w:r>
      <w:r>
        <w:rPr>
          <w:rStyle w:val="15"/>
          <w:rFonts w:hint="eastAsia" w:ascii="仿宋" w:hAnsi="仿宋" w:eastAsia="仿宋" w:cs="仿宋"/>
          <w:b w:val="0"/>
          <w:bCs/>
          <w:kern w:val="0"/>
          <w:sz w:val="28"/>
          <w:szCs w:val="28"/>
          <w:shd w:val="clear" w:color="auto" w:fill="FFFFFF"/>
          <w:lang w:bidi="ar"/>
        </w:rPr>
        <w:t>,乙方的竞租保证金直接转为履约保证金，不足部分乙方于本合同签订三个日历之内补齐。</w:t>
      </w:r>
    </w:p>
    <w:p w14:paraId="1B50EB27">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 xml:space="preserve">3.2.1租赁期限届满，在乙方返还所租赁场地后经甲方查验合格，并在乙方已向甲方结清了全部应付的租金及因本租赁行为所产生的一切费用（包括但是不限于水费、电费、物业管理费、公共维修金等费用）及履行完毕合同所约定的乙方应承担的其他责任后十日历日内，甲方应将剩余保证金（不计利息）返还乙方。  </w:t>
      </w:r>
    </w:p>
    <w:p w14:paraId="22580987">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3.2.2承租期内，任何情况下，乙方均不得以保证金抵扣其应付的任何款项，经甲方书面同意的除外。</w:t>
      </w:r>
    </w:p>
    <w:p w14:paraId="20F20F2B">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3.3 乙方在本合同约定的日期内，需将保证金、租金缴纳至甲方指定的银行账户：</w:t>
      </w:r>
    </w:p>
    <w:tbl>
      <w:tblPr>
        <w:tblStyle w:val="13"/>
        <w:tblpPr w:leftFromText="180" w:rightFromText="180" w:vertAnchor="text" w:horzAnchor="page" w:tblpX="2238" w:tblpY="482"/>
        <w:tblOverlap w:val="never"/>
        <w:tblW w:w="8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43"/>
      </w:tblGrid>
      <w:tr w14:paraId="1692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Pr>
          <w:p w14:paraId="2C152851">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账户名称：厦门海沧城建集团有限公司</w:t>
            </w:r>
          </w:p>
        </w:tc>
      </w:tr>
      <w:tr w14:paraId="544C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Pr>
          <w:p w14:paraId="62C2E10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地址：</w:t>
            </w:r>
            <w:r>
              <w:rPr>
                <w:rFonts w:hint="eastAsia" w:ascii="仿宋" w:hAnsi="仿宋" w:eastAsia="仿宋" w:cs="仿宋"/>
                <w:sz w:val="28"/>
                <w:szCs w:val="28"/>
              </w:rPr>
              <w:t>中国（福建）自由贸易试验区厦门片区南海三路616号市政大厦10-12层 0592-6053694</w:t>
            </w:r>
          </w:p>
        </w:tc>
      </w:tr>
      <w:tr w14:paraId="10FE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Pr>
          <w:p w14:paraId="58880F69">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纳税人识别号：91350200761725284E</w:t>
            </w:r>
          </w:p>
        </w:tc>
      </w:tr>
      <w:tr w14:paraId="3330A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Pr>
          <w:p w14:paraId="3F9CA36E">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开户银行：建行海沧支行</w:t>
            </w:r>
          </w:p>
        </w:tc>
      </w:tr>
      <w:tr w14:paraId="2B17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43" w:type="dxa"/>
          </w:tcPr>
          <w:p w14:paraId="2BCEACA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账号：35101559001050001062</w:t>
            </w:r>
          </w:p>
        </w:tc>
      </w:tr>
    </w:tbl>
    <w:p w14:paraId="214FAE06">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3.4 物业管理费：乙方同意甲方选定的物业管理机构（厦门海沧城建物业有限公司，简称城建物业）并接受该机构的服务和管理，由乙方与城建物业签订相关协议约定物业管理事宜及相关费用，该物业协议作为本合同的附件。</w:t>
      </w:r>
    </w:p>
    <w:p w14:paraId="5749F86C">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3.5 乙方承租的租赁物所产生的水、电费、煤气费等生产生活相关费用，乙方需按月向甲方缴交，由甲方委托的城建物业每月向乙方发出《水、电费代收通知单》，乙方应在接到甲方通知单五个工作日内向甲方交款。逾期未交的，甲方委托的城建物业有权要求乙方支付违约金，同时，乙方同意甲方采取相应的停水、停电等惩治措施。</w:t>
      </w:r>
    </w:p>
    <w:p w14:paraId="679C5773">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3.6 电信、宽带等通讯网络使用费由乙方自行向相关供应部门缴纳。如乙方未及时缴纳相关费用，相关供应部门停止提供电信、宽带等通讯网络使用服务的，由此造成乙方损失的，由乙方自行承担。</w:t>
      </w:r>
    </w:p>
    <w:p w14:paraId="343B973C">
      <w:pPr>
        <w:widowControl/>
        <w:shd w:val="clear" w:color="auto" w:fill="FFFFFF"/>
        <w:spacing w:line="560" w:lineRule="exact"/>
        <w:ind w:firstLine="562" w:firstLineChars="200"/>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四、甲方的义务、权利</w:t>
      </w:r>
    </w:p>
    <w:p w14:paraId="75D69B03">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4.1 甲方须确保租赁物符合国家和地方政府有关房屋出租的规定、要求。</w:t>
      </w:r>
    </w:p>
    <w:p w14:paraId="010343ED">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4.2 甲方须确保租赁物权属清楚，不影响乙方对租赁物的正常使用。若发生产权纠纷或债权债务纠纷，概由甲方处理，并承担民事责任。若由此给乙方造成经济损失，则甲方负责赔偿。</w:t>
      </w:r>
    </w:p>
    <w:p w14:paraId="6894247A">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4.3 甲方若出售本合同租赁物，应提前一个月书面通知乙方，在同等条件下乙方有优先购买权，七日历日内乙方未做书面答复，视同放弃。</w:t>
      </w:r>
    </w:p>
    <w:p w14:paraId="78B39FC9">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4.4 租赁期内，甲方负责办理租赁物公共设施、设备的财产保险并承担相关费用。</w:t>
      </w:r>
    </w:p>
    <w:p w14:paraId="2E17639D">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4.5在租赁期间，甲方及城建物业知会、通知乙方后，甲方及相关行政管理部门（如消防、环保、工商等）进入该物业进行定期检查或必要时的不定期抽查，以检查乙方的消防、安全、污染以及本合同租赁物业设施使用情况。双方确认：甲方对租赁物业的安全检查并不减轻/或免除乙方的责任，也不代表甲方需承担任何责任，因各种安全事故所产生的一切责任（含对第三人侵权）均由乙方承担。</w:t>
      </w:r>
    </w:p>
    <w:p w14:paraId="6F034A6C">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4.6甲方或城建物业提前三日历日书面通知乙方后，有权进入该租赁物业进行检查、维修、保养，或从事与卫生、防盗、消防、救护或其它物业管理需要相关的行为。</w:t>
      </w:r>
    </w:p>
    <w:p w14:paraId="1C71FE47">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4.7遇紧急事件（如发生火警，水泄露、天然气泄漏等；或设备、设施等故障必须立即处理以避免产生严重危害后果）或不可抗力发生时，甲方或城建物业无须事先通知乙方，即可进入该租赁物业。但甲方应采取合理、谨慎的措施。</w:t>
      </w:r>
    </w:p>
    <w:p w14:paraId="475F9C8A">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4.8甲方可在提前三日历日书面通知乙方后，陪同该租赁物业的潜在承租人或购买人查看该租赁物，但对于可能给乙方造成的影响应限制在合理范围内。</w:t>
      </w:r>
    </w:p>
    <w:p w14:paraId="7C09DECF">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五、乙方的义务：</w:t>
      </w:r>
    </w:p>
    <w:p w14:paraId="5785AA75">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5.1 乙方须按时足额交纳租金、保证金、水电费、物业管理费和公共维修金等。</w:t>
      </w:r>
    </w:p>
    <w:p w14:paraId="30580130">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5.2 乙方须遵守物业管理的有关规定，爱护和合理使用租赁物及附属设施。不得擅自拆改、扩建和增添。确需对租赁物进行装修或增扩设备的，应征得甲方的书面同意，所需费用由乙方自理。</w:t>
      </w:r>
    </w:p>
    <w:p w14:paraId="52BB0AC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乙方不得任意改变租赁物用途。如乙方确需改变用途，须经甲方书面同意。因改变用途所需办理的全部手续由乙方按政府的有关规定申报，改变用途所应交纳的全部费用由乙方自行承担；乙方不得利用租赁物进行任何违法活动。如有违法活动的，应承担全部法律责任。</w:t>
      </w:r>
    </w:p>
    <w:p w14:paraId="34D7D7EE">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5.3.1乙方对租赁物业进行装修应当严格遵守国家及市、区相关法律法规的规定，并须取得甲方和城建物业的书面同意并办理相应手续，且乙方及其选定的装修公司应与城建物业另行签订装修管理协议，遵守城建物业的管理规定。</w:t>
      </w:r>
    </w:p>
    <w:p w14:paraId="180D4A59">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5.3.2乙方对该租赁物业进行装修时，不得变动乃至破坏租赁物业的建筑主体和承重结构，或做出其他影响或可能影响建筑结构安全的行为，否则，甲方有权单方解除本合同。</w:t>
      </w:r>
    </w:p>
    <w:p w14:paraId="0535C1D0">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5.3.3乙方进行二次装修的设计方案及施工图须事先报甲方和城建物业共同预审核，并签署意见确认后，方可进行；乙方生产工艺和设备总平面图、给排水、电气、空调、通风排气方案图、施工图应报甲方和城建物业批准。所有装修资料（设计、施工）应分别报送给甲方和城建物业各壹套备查。</w:t>
      </w:r>
    </w:p>
    <w:p w14:paraId="3A8F85E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5.3.4甲方或城建物业对乙方装修方案所作的审查，并不减轻或免除乙方相关法律、法规、规范性文件规定及本合同约定所应承担的向政府主管部门报请批准的义务。</w:t>
      </w:r>
    </w:p>
    <w:p w14:paraId="1D6DB97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5.3.5若按法律、法规、规章等规定，乙方装修须报消防、安全、环保等政府主管部门进行审批的，乙方须自行报请政府相关主管部门审批同意后方可组织施工</w:t>
      </w:r>
      <w:r>
        <w:rPr>
          <w:rStyle w:val="15"/>
          <w:rFonts w:hint="eastAsia" w:ascii="仿宋" w:hAnsi="仿宋" w:eastAsia="仿宋" w:cs="仿宋"/>
          <w:b w:val="0"/>
          <w:kern w:val="0"/>
          <w:sz w:val="28"/>
          <w:szCs w:val="28"/>
          <w:shd w:val="clear" w:color="auto" w:fill="FFFFFF"/>
          <w:lang w:val="en-US" w:eastAsia="zh-CN" w:bidi="ar"/>
        </w:rPr>
        <w:t>,</w:t>
      </w:r>
      <w:r>
        <w:rPr>
          <w:rStyle w:val="15"/>
          <w:rFonts w:hint="eastAsia" w:ascii="仿宋" w:hAnsi="仿宋" w:eastAsia="仿宋" w:cs="仿宋"/>
          <w:b w:val="0"/>
          <w:kern w:val="0"/>
          <w:sz w:val="28"/>
          <w:szCs w:val="28"/>
          <w:shd w:val="clear" w:color="auto" w:fill="FFFFFF"/>
          <w:lang w:bidi="ar"/>
        </w:rPr>
        <w:t>乙方应将该等审批结果另行报备甲方。</w:t>
      </w:r>
    </w:p>
    <w:p w14:paraId="1C640D8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5.3.6.乙方自行对装修施工过程中发生的人身损害或财产损失（含对第三人）承担全部责任。</w:t>
      </w:r>
    </w:p>
    <w:p w14:paraId="1D07DE5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5.3.7乙方完成装修并按规定须报送消防等部门验收合格方能投入使用的，乙方自行报送消防等部门并应通过其验收。消防等部门出具的验收证明应另行报备城建物业，该报备行为不免除乙方负责消防安全的义务。</w:t>
      </w:r>
    </w:p>
    <w:p w14:paraId="5F74C14E">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5.3.8乙方按本条约定完成报备后，方可向城建物业申请办理入驻手续，手续齐全后入驻。</w:t>
      </w:r>
    </w:p>
    <w:p w14:paraId="6D040100">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5.3.9除非有另行约定，否则，装修期间乙方应按本合同约定支付租金、各种服务管理费等全部费用。</w:t>
      </w:r>
    </w:p>
    <w:p w14:paraId="374D0F1C">
      <w:pPr>
        <w:widowControl/>
        <w:shd w:val="clear" w:color="auto" w:fill="FFFFFF"/>
        <w:spacing w:line="560" w:lineRule="exact"/>
        <w:ind w:firstLine="560" w:firstLineChars="2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5.4. 租赁期满乙方应在七日历日内按时将租赁物交还甲方，并将租赁物恢复至实际交付时的原样再归还给甲方（正常损耗及甲方书面同意按现状接收的除外），对租赁物及内部设施的非自然损坏和丢失，由乙方负责修理和赔偿；甲方不补偿乙方的装修费用；若乙方不能在规定时间内撤出租赁物，则租赁物内的物品视为乙方放弃其所有权，由甲方按无任何价值之废弃物处置，处置费用由乙方承担。</w:t>
      </w:r>
    </w:p>
    <w:p w14:paraId="43A2099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5.5为保证租赁物整体形象，乙方若需在电梯内或一楼大堂（含滚动电子屏幕）播放或宣传自身的广告信息等，经甲方同意，由甲方与乙方另行签订协议，按双方协商的价格收费。</w:t>
      </w:r>
    </w:p>
    <w:p w14:paraId="4D869262">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5.6.租赁期内，乙方负责办理租赁物内设施、设备的财产保险并承担相关费用并报城建物业备份。</w:t>
      </w:r>
    </w:p>
    <w:p w14:paraId="5980B5E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5.7租赁期内，乙方不得对租赁物实施任何形式的法律处分，含但不限于抵押、变卖、转借等。</w:t>
      </w:r>
    </w:p>
    <w:p w14:paraId="31BB6E6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5.8乙方在生产过程中必须符合消防、环保、卫生等相关政府部门的要求。</w:t>
      </w:r>
    </w:p>
    <w:p w14:paraId="0D9C3C6B">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乙方在租赁物及其附属设施内从事生产经营活动的，须具有符合《中华人民共和国安全生产法》及其他法律法规和行业规定所需的安全条件、安全设施和设备，并配备必要的安全器材。在租赁期内，乙方对租赁物及其附属设施内的生产经营活动负有全部安全生产责任，对租赁物及其附属设施内发生的安全生产事故承担赔偿责任</w:t>
      </w:r>
      <w:r>
        <w:rPr>
          <w:rStyle w:val="15"/>
          <w:rFonts w:hint="eastAsia" w:ascii="仿宋" w:hAnsi="仿宋" w:eastAsia="仿宋" w:cs="仿宋"/>
          <w:b w:val="0"/>
          <w:kern w:val="0"/>
          <w:sz w:val="28"/>
          <w:szCs w:val="28"/>
          <w:shd w:val="clear" w:color="auto" w:fill="FFFFFF"/>
          <w:lang w:eastAsia="zh-CN" w:bidi="ar"/>
        </w:rPr>
        <w:t>，</w:t>
      </w:r>
      <w:r>
        <w:rPr>
          <w:rStyle w:val="15"/>
          <w:rFonts w:hint="eastAsia" w:ascii="仿宋" w:hAnsi="仿宋" w:eastAsia="仿宋" w:cs="仿宋"/>
          <w:b w:val="0"/>
          <w:kern w:val="0"/>
          <w:sz w:val="28"/>
          <w:szCs w:val="28"/>
          <w:shd w:val="clear" w:color="auto" w:fill="FFFFFF"/>
          <w:lang w:bidi="ar"/>
        </w:rPr>
        <w:t>包括但不限于甲方因此而垫付及支出的全部费用。 </w:t>
      </w:r>
    </w:p>
    <w:p w14:paraId="7E2527F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5.9乙方保障甲方不致因发生在租赁场所内的人身或财产权利纠纷的索赔而蒙受损失。任何第三方因乙方的经营行为，或乙方的任何其他行为对甲方主张权利的，乙方应采取措施使甲方免受牵涉，由此给甲方造成的一切损失，均应由乙方承担赔偿责任。</w:t>
      </w:r>
    </w:p>
    <w:p w14:paraId="3A8462E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5.10因乙方原因造成他人人身安全及财产损失的，或乙方涉及到与他人经济纠纷、消费纠纷的，由乙方承担全部责任。</w:t>
      </w:r>
    </w:p>
    <w:p w14:paraId="081C0DFF">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5.11若乙方以该租赁物业作为工商等注册地的，乙方应当在本合同终止后七日历日内自行注销或变更，并向甲方提供已撤销以该租赁物业为登记地址的书面文件。如由于乙方原因不能在上述期限内办理变更或注销手续的，甲方有权不返还租赁保证金。乙方逾期完成变更的，每逾期一个月（不足一个月的按一个月计算）按本合同月租金20%的标准向甲方支付违约金。</w:t>
      </w:r>
    </w:p>
    <w:p w14:paraId="3F641790">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六、转租：</w:t>
      </w:r>
    </w:p>
    <w:p w14:paraId="741D7E8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6.1 未经甲方事先书面同意，乙方不得将租赁物全部或部分转租给第三者。</w:t>
      </w:r>
    </w:p>
    <w:p w14:paraId="5F2697D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6.2 经甲方事先书面同意，乙方可将租赁物全部或部分转租给甲方书面认可的第三者，但租期不得超过本合同的租赁期，乙方须在因转租签订的租赁合同签订之日起三个工作日内将原件报备甲方，受转租的第三者，其权利义务与乙方等同，且共同对本合同规定的乙方义务向甲方承担连带责任。转租期内，如本合同发生变更、解除或终止，因转租而签订的租赁合同也随之相应变更、解除或终止。</w:t>
      </w:r>
    </w:p>
    <w:p w14:paraId="303CF04F">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6.3 乙方在承租期间，若将租赁物全部或部分与他人合资合作经营的，须经甲方书面同意。</w:t>
      </w:r>
    </w:p>
    <w:p w14:paraId="0C86FC23">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七、违约责任与合同解除：</w:t>
      </w:r>
    </w:p>
    <w:p w14:paraId="1A586FB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7.1 乙方如未能按期足额交纳租金等各项费用，除应补交相应金额外，还应每逾期一日按应付而未付款项的万分之五计算违约金给甲方，逾期十五日历日仍未缴纳（含缴纳部分款项），甲方有权随时中止向乙方供水、供电，因此造成的一切损失由乙方自负，直至乙方缴清所拖欠的各项费用时为止。</w:t>
      </w:r>
    </w:p>
    <w:p w14:paraId="31529E61">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7.2 甲方了解到乙方发生违约情形但还接受乙方支付的租金等各项费用时，不能视为甲方放弃追究乙方违约责任的权利。乙方交付的租金或其它款项不是按本合同规定应付的数额时，或甲方接受数额不足的租金或其它款项时，均不能视为甲方同意乙方少付租金或款项，不影响甲方追索欠租欠款的权利。</w:t>
      </w:r>
    </w:p>
    <w:p w14:paraId="2146FDF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7.3 甲方未能或延迟行使本合同项下的任何权利均不意味着放弃该权利。甲方的任何权利的放弃只能以甲方书面签署为准。</w:t>
      </w:r>
    </w:p>
    <w:p w14:paraId="0039FB11">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7.4 乙方如有下列情形之一的，视为乙方根本性违约，甲方有权单方终止合同并收回租赁物，乙方应于甲方终止合同通知书送达之日起七日历日内办妥返还租赁场地手续，结清因使用租赁场地所产生的相关费用，并向甲方支付三个月的租金作为违约金。违约金不足弥补损失的，乙方应当据实赔偿损失（含但不限于租金、水电费、利息、诉讼费用、律师费用、预期收益及商誉等等）：</w:t>
      </w:r>
    </w:p>
    <w:p w14:paraId="016AA634">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(1)未经甲方书面同意，擅自将租赁物转租的，包括全部、部分及变相转租，擅自将租赁物转让或转借的；</w:t>
      </w:r>
    </w:p>
    <w:p w14:paraId="534C2896">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(2)拖欠租金或水电费或物业管理费、公维金达一个月以上的；</w:t>
      </w:r>
    </w:p>
    <w:p w14:paraId="2906BEB2">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(3)利用租赁物场地进行违法活动的。</w:t>
      </w:r>
    </w:p>
    <w:p w14:paraId="23E96373">
      <w:pPr>
        <w:widowControl/>
        <w:shd w:val="clear" w:color="auto" w:fill="FFFFFF"/>
        <w:spacing w:line="560" w:lineRule="exact"/>
        <w:ind w:firstLine="280" w:firstLineChars="1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（4）未经甲方书面同意，擅自拆改租赁物结构或改变消防设施的或改变承租用途的；</w:t>
      </w:r>
    </w:p>
    <w:p w14:paraId="79FB7E5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（5）乙方故意损坏租赁物造成3万元损失以上（评估价、含3万元）的；</w:t>
      </w:r>
    </w:p>
    <w:p w14:paraId="6C7AC470">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（6）超荷载、荷电使用的。</w:t>
      </w:r>
    </w:p>
    <w:p w14:paraId="4537576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7.5  如因政府有关租赁行为的法律法规的修改或政府行为或国家建设、不可抗力等原因，甲方必须终止合同时，甲方应提前30日书面通知乙方。甲方应当将乙方已付的租金按照尚未租赁的期限无息返还乙方，并退还保证金，甲方不补偿乙方的装修费用，租赁合同终止，双方互不承担违约责任。乙方应按本合同3.2.2、5.4、5.11条款的约定交还租赁物及办理相关手续。</w:t>
      </w:r>
    </w:p>
    <w:p w14:paraId="36F49D1B">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 xml:space="preserve">7.6 租赁期内，如乙方发生解散、依法被吊销、注销、宣告破产、停业及其他原因而致乙方丧失营业能力等情形，乙方均不得以此作为解除本合同的条件而免责。  </w:t>
      </w:r>
    </w:p>
    <w:p w14:paraId="2F865280">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7.7租赁期间，若任一方要求提前解除或终止合同，应</w:t>
      </w:r>
      <w:r>
        <w:rPr>
          <w:rStyle w:val="15"/>
          <w:rFonts w:hint="eastAsia" w:ascii="仿宋" w:hAnsi="仿宋" w:eastAsia="仿宋" w:cs="仿宋"/>
          <w:b w:val="0"/>
          <w:kern w:val="0"/>
          <w:sz w:val="28"/>
          <w:szCs w:val="28"/>
          <w:shd w:val="clear" w:color="auto" w:fill="FFFFFF"/>
          <w:lang w:eastAsia="zh-CN" w:bidi="ar"/>
        </w:rPr>
        <w:t>至少</w:t>
      </w:r>
      <w:r>
        <w:rPr>
          <w:rStyle w:val="15"/>
          <w:rFonts w:hint="eastAsia" w:ascii="仿宋" w:hAnsi="仿宋" w:eastAsia="仿宋" w:cs="仿宋"/>
          <w:b w:val="0"/>
          <w:kern w:val="0"/>
          <w:sz w:val="28"/>
          <w:szCs w:val="28"/>
          <w:shd w:val="clear" w:color="auto" w:fill="FFFFFF"/>
          <w:lang w:val="en-US" w:eastAsia="zh-CN" w:bidi="ar"/>
        </w:rPr>
        <w:t>45日</w:t>
      </w:r>
      <w:r>
        <w:rPr>
          <w:rStyle w:val="15"/>
          <w:rFonts w:hint="eastAsia" w:ascii="仿宋" w:hAnsi="仿宋" w:eastAsia="仿宋" w:cs="仿宋"/>
          <w:b w:val="0"/>
          <w:kern w:val="0"/>
          <w:sz w:val="28"/>
          <w:szCs w:val="28"/>
          <w:shd w:val="clear" w:color="auto" w:fill="FFFFFF"/>
          <w:lang w:bidi="ar"/>
        </w:rPr>
        <w:t>以书面形式向对方提出。</w:t>
      </w:r>
    </w:p>
    <w:p w14:paraId="6E139B30">
      <w:pPr>
        <w:widowControl/>
        <w:shd w:val="clear" w:color="auto" w:fill="FFFFFF"/>
        <w:spacing w:line="560" w:lineRule="exact"/>
        <w:ind w:firstLine="357"/>
        <w:jc w:val="left"/>
        <w:textAlignment w:val="baseline"/>
        <w:rPr>
          <w:rFonts w:hint="eastAsia" w:ascii="仿宋" w:hAnsi="仿宋" w:eastAsia="仿宋" w:cs="仿宋"/>
          <w:sz w:val="28"/>
          <w:szCs w:val="28"/>
        </w:rPr>
      </w:pPr>
      <w:r>
        <w:rPr>
          <w:rStyle w:val="15"/>
          <w:rFonts w:hint="eastAsia" w:ascii="仿宋" w:hAnsi="仿宋" w:eastAsia="仿宋" w:cs="仿宋"/>
          <w:b w:val="0"/>
          <w:kern w:val="0"/>
          <w:sz w:val="28"/>
          <w:szCs w:val="28"/>
          <w:shd w:val="clear" w:color="auto" w:fill="FFFFFF"/>
          <w:lang w:bidi="ar"/>
        </w:rPr>
        <w:t>若甲方要求提前解除或终止合同，甲方向乙方退还履约保证金（不计利息），并支付乙方等同于履约保证金的金额作为违约金。乙方的装修费等，甲方不予以赔偿。同时，乙方应按本合同5.4条约定清退租赁场所办理移交手续。</w:t>
      </w:r>
    </w:p>
    <w:p w14:paraId="0F7327E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若乙方要求提前解除或终止合同，应至少提前</w:t>
      </w:r>
      <w:r>
        <w:rPr>
          <w:rStyle w:val="15"/>
          <w:rFonts w:hint="eastAsia" w:ascii="仿宋" w:hAnsi="仿宋" w:eastAsia="仿宋" w:cs="仿宋"/>
          <w:b w:val="0"/>
          <w:kern w:val="0"/>
          <w:sz w:val="28"/>
          <w:szCs w:val="28"/>
          <w:shd w:val="clear" w:color="auto" w:fill="FFFFFF"/>
          <w:lang w:val="en-US" w:eastAsia="zh-CN" w:bidi="ar"/>
        </w:rPr>
        <w:t>45日</w:t>
      </w:r>
      <w:r>
        <w:rPr>
          <w:rStyle w:val="15"/>
          <w:rFonts w:hint="eastAsia" w:ascii="仿宋" w:hAnsi="仿宋" w:eastAsia="仿宋" w:cs="仿宋"/>
          <w:b w:val="0"/>
          <w:kern w:val="0"/>
          <w:sz w:val="28"/>
          <w:szCs w:val="28"/>
          <w:shd w:val="clear" w:color="auto" w:fill="FFFFFF"/>
          <w:lang w:bidi="ar"/>
        </w:rPr>
        <w:t>以书面形式向甲方提出申请，经甲方确认并同意，乙方应按本合同5.4条约定要求将租赁房屋交还给甲方，并就租赁该房屋而产生的一切权利、义务和费用清理完毕，甲方不退还履约保证金</w:t>
      </w:r>
      <w:r>
        <w:rPr>
          <w:rStyle w:val="15"/>
          <w:rFonts w:hint="eastAsia" w:ascii="仿宋" w:hAnsi="仿宋" w:eastAsia="仿宋" w:cs="仿宋"/>
          <w:b w:val="0"/>
          <w:kern w:val="0"/>
          <w:sz w:val="28"/>
          <w:szCs w:val="28"/>
          <w:shd w:val="clear" w:color="auto" w:fill="FFFFFF"/>
          <w:lang w:eastAsia="zh-CN" w:bidi="ar"/>
        </w:rPr>
        <w:t>。</w:t>
      </w:r>
      <w:r>
        <w:rPr>
          <w:rStyle w:val="15"/>
          <w:rFonts w:hint="eastAsia" w:ascii="仿宋" w:hAnsi="仿宋" w:eastAsia="仿宋" w:cs="仿宋"/>
          <w:b w:val="0"/>
          <w:bCs/>
          <w:kern w:val="0"/>
          <w:sz w:val="28"/>
          <w:szCs w:val="28"/>
          <w:shd w:val="clear" w:color="auto" w:fill="FFFFFF"/>
          <w:lang w:bidi="ar"/>
        </w:rPr>
        <w:t xml:space="preserve">                     </w:t>
      </w:r>
      <w:r>
        <w:rPr>
          <w:rStyle w:val="15"/>
          <w:rFonts w:hint="eastAsia" w:ascii="仿宋" w:hAnsi="仿宋" w:eastAsia="仿宋" w:cs="仿宋"/>
          <w:b w:val="0"/>
          <w:kern w:val="0"/>
          <w:sz w:val="28"/>
          <w:szCs w:val="28"/>
          <w:shd w:val="clear" w:color="auto" w:fill="FFFFFF"/>
          <w:lang w:bidi="ar"/>
        </w:rPr>
        <w:t xml:space="preserve">                                                  </w:t>
      </w:r>
    </w:p>
    <w:p w14:paraId="5E22A06A">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八、租赁物修缮：</w:t>
      </w:r>
    </w:p>
    <w:p w14:paraId="6CC93B40">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8.1 租赁期间，甲方提供的租赁物内部公共设施部件、设备日常检测和维修保养费用由乙方负责，租赁物主体结构的自然损坏由甲方负责修复。</w:t>
      </w:r>
    </w:p>
    <w:p w14:paraId="0A8AA45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 因乙方过错造成租赁物及其附属物损坏的，由乙方负责修复并做出赔偿和承担全部责任。涉及保险责任的，按保险规定处理。包含但不限于以下情况：</w:t>
      </w:r>
    </w:p>
    <w:p w14:paraId="003E051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8.2.1租赁房屋内的任何电器装置、电器用品或电线的故障或失修；</w:t>
      </w:r>
    </w:p>
    <w:p w14:paraId="61784299">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8.2.2租赁房屋水管通道或厕所堵塞或损坏；</w:t>
      </w:r>
    </w:p>
    <w:p w14:paraId="05A22AE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8.2.3火或烟雾在租赁房屋内扩散；</w:t>
      </w:r>
    </w:p>
    <w:p w14:paraId="56F7D489">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8.2.4任何来源的水在租赁房屋或其任何部分泄漏；</w:t>
      </w:r>
    </w:p>
    <w:p w14:paraId="1742E452">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8.2.5乙方对该大厦任何公共地方造成破坏。</w:t>
      </w:r>
    </w:p>
    <w:p w14:paraId="236E9E3A">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8.3 因修缮责任人不及时修复造成租赁物发生破坏性事故、财产损失或者人身伤害的，责任人应当承担赔偿责任。</w:t>
      </w:r>
    </w:p>
    <w:p w14:paraId="698DA06E">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8.4 乙方须对甲方正常的租赁物检查和维修给予必要和及时的协助。</w:t>
      </w:r>
    </w:p>
    <w:p w14:paraId="726BF53E">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九、责任豁免：</w:t>
      </w:r>
    </w:p>
    <w:p w14:paraId="25103397">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9.1 在下述情况下，甲方对所发生的损害不负责任：</w:t>
      </w:r>
    </w:p>
    <w:p w14:paraId="4B27C15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因对公共场所、公共部分和或租赁物进行必要的维修保养或修复，或因不可归责于甲方的原因，致使公共设施暂时性停止使用，或导致租赁物的水、电、气、电话、传真及其它有关服务或供应一时性中断，或对乙方或其雇员、代理人、访客造成影响，或使乙方或其雇其员、代理人、访客发生其它损失。</w:t>
      </w:r>
    </w:p>
    <w:p w14:paraId="183C45E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(2) 因发生地震、火灾、水灾、暴风雨、爆炸、台风、战争、动乱、暴乱、罢工、国家或政府机构征用、征收、征购、没收或收归国有，或者发生任何甲方无法控制的不可抗力事件或事故或政府行为，或者刑事犯罪，致使乙方或其雇员、代理人、访客发生的人身及财产损失。</w:t>
      </w:r>
    </w:p>
    <w:p w14:paraId="645FEAE6">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(3) 因租赁物的设计、结构的缺陷造成的任何损失或伤害，或由于乙方或第三者的原因造成的任何损失或伤害。</w:t>
      </w:r>
    </w:p>
    <w:p w14:paraId="60111E0A">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9.2 因不可抗力的原因而使租赁物及其附属物损坏的，乙方不承担赔偿责任。</w:t>
      </w:r>
    </w:p>
    <w:p w14:paraId="5118C596">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十、争议处理：</w:t>
      </w:r>
    </w:p>
    <w:p w14:paraId="627DACA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本合同在履行中如发生争议，双方应采取协商办法解决。如协商不成，则任何一方均可向租赁物所在地有管辖权之人民法院起诉。</w:t>
      </w:r>
    </w:p>
    <w:p w14:paraId="033890A2">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十一、通知：</w:t>
      </w:r>
    </w:p>
    <w:p w14:paraId="0E653CF5">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11.1 本合同项下或与本合同有关的所有通知、证明文件、要求或其它联络均应以书面形式，按照各方当事人指定的地址、邮箱号码以及收件人发出。各方当事人目前指定的各自的地址、电话、邮箱号码和联系人一如本合同所示，若有变更应在三日历日通知对方，否则对方按原联系方式寄送或发出通知的，视为送达。</w:t>
      </w:r>
    </w:p>
    <w:p w14:paraId="74335EA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11.2 对于所有通知、证明文件、要求或其他联络，如用邮箱，在发出后视为收讫，但必须有邮箱发出的确认件为证；如直接交付，在交付时并经对方签收视为收讫；如通过预付邮资挂号邮寄，在寄出三日历日后视为收讫。</w:t>
      </w:r>
    </w:p>
    <w:p w14:paraId="7C994A8B">
      <w:pPr>
        <w:widowControl/>
        <w:shd w:val="clear" w:color="auto" w:fill="FFFFFF"/>
        <w:spacing w:line="560" w:lineRule="exact"/>
        <w:ind w:firstLine="357"/>
        <w:jc w:val="left"/>
        <w:textAlignment w:val="baseline"/>
        <w:rPr>
          <w:rStyle w:val="15"/>
          <w:rFonts w:hint="eastAsia" w:ascii="仿宋" w:hAnsi="仿宋" w:eastAsia="仿宋" w:cs="仿宋"/>
          <w:bCs/>
          <w:kern w:val="0"/>
          <w:sz w:val="28"/>
          <w:szCs w:val="28"/>
          <w:shd w:val="clear" w:color="auto" w:fill="FFFFFF"/>
          <w:lang w:bidi="ar"/>
        </w:rPr>
      </w:pPr>
      <w:r>
        <w:rPr>
          <w:rStyle w:val="15"/>
          <w:rFonts w:hint="eastAsia" w:ascii="仿宋" w:hAnsi="仿宋" w:eastAsia="仿宋" w:cs="仿宋"/>
          <w:bCs/>
          <w:kern w:val="0"/>
          <w:sz w:val="28"/>
          <w:szCs w:val="28"/>
          <w:shd w:val="clear" w:color="auto" w:fill="FFFFFF"/>
          <w:lang w:bidi="ar"/>
        </w:rPr>
        <w:t>十二、其它事项：</w:t>
      </w:r>
    </w:p>
    <w:p w14:paraId="1A33B273">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12.1 本合同双方仅依本合同缔结租赁法律关系。双方的一切行为均具有完全独立性，任何一方在营业中可能的违法或债务行为，均与对方无关。</w:t>
      </w:r>
    </w:p>
    <w:p w14:paraId="7DE7BB8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12.2 在任何时候本合同的任何规定因任何原因成为无效或不合法，均将不影响本合同其它条款或规定的合法性与有效性。</w:t>
      </w:r>
    </w:p>
    <w:p w14:paraId="6E1BBBA1">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12.3 其它未尽事宜一律按《中华人民共和国</w:t>
      </w:r>
      <w:r>
        <w:rPr>
          <w:rStyle w:val="15"/>
          <w:rFonts w:hint="eastAsia" w:ascii="仿宋" w:hAnsi="仿宋" w:eastAsia="仿宋" w:cs="仿宋"/>
          <w:b w:val="0"/>
          <w:kern w:val="0"/>
          <w:sz w:val="28"/>
          <w:szCs w:val="28"/>
          <w:shd w:val="clear" w:color="auto" w:fill="FFFFFF"/>
          <w:lang w:eastAsia="zh-CN" w:bidi="ar"/>
        </w:rPr>
        <w:t>民法典</w:t>
      </w:r>
      <w:r>
        <w:rPr>
          <w:rStyle w:val="15"/>
          <w:rFonts w:hint="eastAsia" w:ascii="仿宋" w:hAnsi="仿宋" w:eastAsia="仿宋" w:cs="仿宋"/>
          <w:b w:val="0"/>
          <w:kern w:val="0"/>
          <w:sz w:val="28"/>
          <w:szCs w:val="28"/>
          <w:shd w:val="clear" w:color="auto" w:fill="FFFFFF"/>
          <w:lang w:bidi="ar"/>
        </w:rPr>
        <w:t>》有关规定执行。合同履行中，针对新的情况，经合同双方共同协商，可以做出补充规定。补充规定与本合同具有同等效力。</w:t>
      </w:r>
    </w:p>
    <w:p w14:paraId="64861828">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12.4 本合同经双方签字并盖章即生效。</w:t>
      </w:r>
    </w:p>
    <w:p w14:paraId="5091137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12.5 本合同正本一式</w:t>
      </w:r>
      <w:r>
        <w:rPr>
          <w:rStyle w:val="15"/>
          <w:rFonts w:hint="eastAsia" w:ascii="仿宋" w:hAnsi="仿宋" w:eastAsia="仿宋" w:cs="仿宋"/>
          <w:b w:val="0"/>
          <w:kern w:val="0"/>
          <w:sz w:val="28"/>
          <w:szCs w:val="28"/>
          <w:u w:val="single"/>
          <w:shd w:val="clear" w:color="auto" w:fill="FFFFFF"/>
          <w:lang w:bidi="ar"/>
        </w:rPr>
        <w:t xml:space="preserve"> 陆   </w:t>
      </w:r>
      <w:r>
        <w:rPr>
          <w:rStyle w:val="15"/>
          <w:rFonts w:hint="eastAsia" w:ascii="仿宋" w:hAnsi="仿宋" w:eastAsia="仿宋" w:cs="仿宋"/>
          <w:b w:val="0"/>
          <w:kern w:val="0"/>
          <w:sz w:val="28"/>
          <w:szCs w:val="28"/>
          <w:shd w:val="clear" w:color="auto" w:fill="FFFFFF"/>
          <w:lang w:bidi="ar"/>
        </w:rPr>
        <w:t>份，双方各执</w:t>
      </w:r>
      <w:r>
        <w:rPr>
          <w:rStyle w:val="15"/>
          <w:rFonts w:hint="eastAsia" w:ascii="仿宋" w:hAnsi="仿宋" w:eastAsia="仿宋" w:cs="仿宋"/>
          <w:b w:val="0"/>
          <w:kern w:val="0"/>
          <w:sz w:val="28"/>
          <w:szCs w:val="28"/>
          <w:u w:val="single"/>
          <w:shd w:val="clear" w:color="auto" w:fill="FFFFFF"/>
          <w:lang w:bidi="ar"/>
        </w:rPr>
        <w:t xml:space="preserve">  叁 </w:t>
      </w:r>
      <w:r>
        <w:rPr>
          <w:rStyle w:val="15"/>
          <w:rFonts w:hint="eastAsia" w:ascii="仿宋" w:hAnsi="仿宋" w:eastAsia="仿宋" w:cs="仿宋"/>
          <w:b w:val="0"/>
          <w:kern w:val="0"/>
          <w:sz w:val="28"/>
          <w:szCs w:val="28"/>
          <w:shd w:val="clear" w:color="auto" w:fill="FFFFFF"/>
          <w:lang w:bidi="ar"/>
        </w:rPr>
        <w:t xml:space="preserve"> 份。</w:t>
      </w:r>
    </w:p>
    <w:p w14:paraId="314E9D2C">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附件：1、租赁单元平面图</w:t>
      </w:r>
    </w:p>
    <w:p w14:paraId="3DB80CB5">
      <w:pPr>
        <w:widowControl/>
        <w:numPr>
          <w:ilvl w:val="0"/>
          <w:numId w:val="5"/>
        </w:numPr>
        <w:shd w:val="clear" w:color="auto" w:fill="FFFFFF"/>
        <w:spacing w:line="560" w:lineRule="exact"/>
        <w:ind w:firstLine="1120" w:firstLineChars="400"/>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租赁商户安全协议书</w:t>
      </w:r>
    </w:p>
    <w:p w14:paraId="3483521D">
      <w:pPr>
        <w:widowControl/>
        <w:shd w:val="clear" w:color="auto" w:fill="FFFFFF"/>
        <w:spacing w:line="560" w:lineRule="exact"/>
        <w:ind w:firstLine="1120" w:firstLineChars="400"/>
        <w:jc w:val="left"/>
        <w:textAlignment w:val="baseline"/>
        <w:rPr>
          <w:rStyle w:val="15"/>
          <w:rFonts w:hint="eastAsia" w:ascii="仿宋" w:hAnsi="仿宋" w:eastAsia="仿宋" w:cs="仿宋"/>
          <w:b w:val="0"/>
          <w:kern w:val="0"/>
          <w:sz w:val="28"/>
          <w:szCs w:val="28"/>
          <w:shd w:val="clear" w:color="auto" w:fill="FFFFFF"/>
          <w:lang w:bidi="ar"/>
        </w:rPr>
      </w:pPr>
    </w:p>
    <w:p w14:paraId="36DD2671">
      <w:pPr>
        <w:widowControl/>
        <w:shd w:val="clear" w:color="auto" w:fill="FFFFFF"/>
        <w:spacing w:line="560" w:lineRule="exact"/>
        <w:ind w:firstLine="1120" w:firstLineChars="400"/>
        <w:jc w:val="left"/>
        <w:textAlignment w:val="baseline"/>
        <w:rPr>
          <w:rStyle w:val="15"/>
          <w:rFonts w:hint="eastAsia" w:ascii="仿宋" w:hAnsi="仿宋" w:eastAsia="仿宋" w:cs="仿宋"/>
          <w:b w:val="0"/>
          <w:kern w:val="0"/>
          <w:sz w:val="28"/>
          <w:szCs w:val="28"/>
          <w:shd w:val="clear" w:color="auto" w:fill="FFFFFF"/>
          <w:lang w:bidi="ar"/>
        </w:rPr>
      </w:pPr>
    </w:p>
    <w:p w14:paraId="3887731C">
      <w:pPr>
        <w:widowControl/>
        <w:shd w:val="clear" w:color="auto" w:fill="FFFFFF"/>
        <w:spacing w:line="560" w:lineRule="exact"/>
        <w:ind w:firstLine="1120" w:firstLineChars="400"/>
        <w:jc w:val="left"/>
        <w:textAlignment w:val="baseline"/>
        <w:rPr>
          <w:rStyle w:val="15"/>
          <w:rFonts w:hint="eastAsia" w:ascii="仿宋" w:hAnsi="仿宋" w:eastAsia="仿宋" w:cs="仿宋"/>
          <w:b w:val="0"/>
          <w:kern w:val="0"/>
          <w:sz w:val="28"/>
          <w:szCs w:val="28"/>
          <w:shd w:val="clear" w:color="auto" w:fill="FFFFFF"/>
          <w:lang w:bidi="ar"/>
        </w:rPr>
      </w:pPr>
    </w:p>
    <w:p w14:paraId="15E43D4C">
      <w:pPr>
        <w:widowControl/>
        <w:shd w:val="clear" w:color="auto" w:fill="FFFFFF"/>
        <w:spacing w:line="560" w:lineRule="exact"/>
        <w:ind w:firstLine="1120" w:firstLineChars="400"/>
        <w:jc w:val="left"/>
        <w:textAlignment w:val="baseline"/>
        <w:rPr>
          <w:rStyle w:val="15"/>
          <w:rFonts w:hint="eastAsia" w:ascii="仿宋" w:hAnsi="仿宋" w:eastAsia="仿宋" w:cs="仿宋"/>
          <w:b w:val="0"/>
          <w:kern w:val="0"/>
          <w:sz w:val="28"/>
          <w:szCs w:val="28"/>
          <w:shd w:val="clear" w:color="auto" w:fill="FFFFFF"/>
          <w:lang w:bidi="ar"/>
        </w:rPr>
      </w:pPr>
    </w:p>
    <w:tbl>
      <w:tblPr>
        <w:tblStyle w:val="13"/>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4459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4261" w:type="dxa"/>
          </w:tcPr>
          <w:p w14:paraId="6B131834">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甲方（盖章）：</w:t>
            </w:r>
          </w:p>
        </w:tc>
        <w:tc>
          <w:tcPr>
            <w:tcW w:w="4261" w:type="dxa"/>
          </w:tcPr>
          <w:p w14:paraId="09B766C0">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乙方（盖章）</w:t>
            </w:r>
          </w:p>
        </w:tc>
      </w:tr>
      <w:tr w14:paraId="3302F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1B598A02">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 xml:space="preserve">法人或授权代表（签字）： </w:t>
            </w:r>
          </w:p>
        </w:tc>
        <w:tc>
          <w:tcPr>
            <w:tcW w:w="4261" w:type="dxa"/>
          </w:tcPr>
          <w:p w14:paraId="7A077F15">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法人或授权代表（签字）：</w:t>
            </w:r>
          </w:p>
        </w:tc>
      </w:tr>
      <w:tr w14:paraId="216D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6577F7B6">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联系人：</w:t>
            </w:r>
          </w:p>
        </w:tc>
        <w:tc>
          <w:tcPr>
            <w:tcW w:w="4261" w:type="dxa"/>
          </w:tcPr>
          <w:p w14:paraId="2E1522ED">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联系人：</w:t>
            </w:r>
          </w:p>
        </w:tc>
      </w:tr>
      <w:tr w14:paraId="72D4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E7778F4">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联系人手机号：</w:t>
            </w:r>
          </w:p>
        </w:tc>
        <w:tc>
          <w:tcPr>
            <w:tcW w:w="4261" w:type="dxa"/>
          </w:tcPr>
          <w:p w14:paraId="648C99F8">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联系人身份证号：</w:t>
            </w:r>
          </w:p>
        </w:tc>
      </w:tr>
      <w:tr w14:paraId="32C7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709C312D">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p>
        </w:tc>
        <w:tc>
          <w:tcPr>
            <w:tcW w:w="4261" w:type="dxa"/>
          </w:tcPr>
          <w:p w14:paraId="72D96E38">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联系人手机号：</w:t>
            </w:r>
          </w:p>
        </w:tc>
      </w:tr>
      <w:tr w14:paraId="62AC9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32B77CEF">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邮箱：</w:t>
            </w:r>
          </w:p>
        </w:tc>
        <w:tc>
          <w:tcPr>
            <w:tcW w:w="4261" w:type="dxa"/>
          </w:tcPr>
          <w:p w14:paraId="06190899">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邮箱：</w:t>
            </w:r>
          </w:p>
        </w:tc>
      </w:tr>
      <w:tr w14:paraId="343A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0C214825">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联系及送达地址：</w:t>
            </w:r>
          </w:p>
          <w:p w14:paraId="050F894B">
            <w:pPr>
              <w:widowControl/>
              <w:shd w:val="clear" w:color="auto" w:fill="FFFFFF"/>
              <w:spacing w:line="560" w:lineRule="exact"/>
              <w:ind w:firstLine="357"/>
              <w:jc w:val="left"/>
              <w:textAlignment w:val="baseline"/>
              <w:rPr>
                <w:rStyle w:val="15"/>
                <w:rFonts w:hint="eastAsia" w:ascii="仿宋" w:hAnsi="仿宋" w:eastAsia="仿宋" w:cs="仿宋"/>
                <w:b w:val="0"/>
                <w:kern w:val="0"/>
                <w:sz w:val="28"/>
                <w:szCs w:val="28"/>
                <w:shd w:val="clear" w:color="auto" w:fill="FFFFFF"/>
                <w:lang w:bidi="ar"/>
              </w:rPr>
            </w:pPr>
          </w:p>
        </w:tc>
        <w:tc>
          <w:tcPr>
            <w:tcW w:w="4261" w:type="dxa"/>
          </w:tcPr>
          <w:p w14:paraId="44641041">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联系及送达地址：</w:t>
            </w:r>
          </w:p>
        </w:tc>
      </w:tr>
      <w:tr w14:paraId="6294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14:paraId="5FAF245A">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签订时间：    年   月    日</w:t>
            </w:r>
          </w:p>
        </w:tc>
        <w:tc>
          <w:tcPr>
            <w:tcW w:w="4261" w:type="dxa"/>
          </w:tcPr>
          <w:p w14:paraId="0F4E50BF">
            <w:pPr>
              <w:widowControl/>
              <w:shd w:val="clear" w:color="auto" w:fill="FFFFFF"/>
              <w:spacing w:line="560" w:lineRule="exact"/>
              <w:jc w:val="left"/>
              <w:textAlignment w:val="baseline"/>
              <w:rPr>
                <w:rStyle w:val="15"/>
                <w:rFonts w:hint="eastAsia" w:ascii="仿宋" w:hAnsi="仿宋" w:eastAsia="仿宋" w:cs="仿宋"/>
                <w:b w:val="0"/>
                <w:kern w:val="0"/>
                <w:sz w:val="28"/>
                <w:szCs w:val="28"/>
                <w:shd w:val="clear" w:color="auto" w:fill="FFFFFF"/>
                <w:lang w:bidi="ar"/>
              </w:rPr>
            </w:pPr>
            <w:r>
              <w:rPr>
                <w:rStyle w:val="15"/>
                <w:rFonts w:hint="eastAsia" w:ascii="仿宋" w:hAnsi="仿宋" w:eastAsia="仿宋" w:cs="仿宋"/>
                <w:b w:val="0"/>
                <w:kern w:val="0"/>
                <w:sz w:val="28"/>
                <w:szCs w:val="28"/>
                <w:shd w:val="clear" w:color="auto" w:fill="FFFFFF"/>
                <w:lang w:bidi="ar"/>
              </w:rPr>
              <w:t>签订时间：   年    月    日</w:t>
            </w:r>
          </w:p>
        </w:tc>
      </w:tr>
    </w:tbl>
    <w:p w14:paraId="22D63B7A">
      <w:pPr>
        <w:spacing w:line="480" w:lineRule="auto"/>
        <w:rPr>
          <w:rFonts w:asciiTheme="minorEastAsia" w:hAnsiTheme="minorEastAsia" w:eastAsiaTheme="minorEastAsia" w:cstheme="minorEastAsia"/>
          <w:sz w:val="28"/>
          <w:szCs w:val="28"/>
        </w:rPr>
        <w:sectPr>
          <w:headerReference r:id="rId7" w:type="default"/>
          <w:footerReference r:id="rId8" w:type="default"/>
          <w:footerReference r:id="rId9" w:type="even"/>
          <w:pgSz w:w="11906" w:h="16838"/>
          <w:pgMar w:top="1440" w:right="1800" w:bottom="1440" w:left="1800" w:header="851" w:footer="992" w:gutter="0"/>
          <w:pgNumType w:start="1"/>
          <w:cols w:space="720" w:num="1"/>
          <w:docGrid w:type="lines" w:linePitch="312" w:charSpace="0"/>
        </w:sectPr>
      </w:pPr>
    </w:p>
    <w:p w14:paraId="7833FC7B">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附件2</w:t>
      </w:r>
    </w:p>
    <w:p w14:paraId="52EFA0CD">
      <w:pPr>
        <w:jc w:val="center"/>
        <w:rPr>
          <w:rFonts w:asciiTheme="minorEastAsia" w:hAnsiTheme="minorEastAsia" w:eastAsiaTheme="minorEastAsia" w:cstheme="minorEastAsia"/>
          <w:b/>
          <w:sz w:val="44"/>
          <w:szCs w:val="44"/>
        </w:rPr>
      </w:pPr>
    </w:p>
    <w:p w14:paraId="05649447">
      <w:pPr>
        <w:jc w:val="center"/>
        <w:rPr>
          <w:rFonts w:asciiTheme="minorEastAsia" w:hAnsiTheme="minorEastAsia" w:eastAsiaTheme="minorEastAsia" w:cstheme="minorEastAsia"/>
          <w:b/>
          <w:sz w:val="48"/>
          <w:szCs w:val="48"/>
        </w:rPr>
      </w:pPr>
      <w:r>
        <w:rPr>
          <w:rFonts w:hint="eastAsia" w:asciiTheme="minorEastAsia" w:hAnsiTheme="minorEastAsia" w:eastAsiaTheme="minorEastAsia" w:cstheme="minorEastAsia"/>
          <w:b/>
          <w:sz w:val="48"/>
          <w:szCs w:val="48"/>
        </w:rPr>
        <w:t>租赁商户安全协议书</w:t>
      </w:r>
    </w:p>
    <w:p w14:paraId="5950BD2B">
      <w:pPr>
        <w:jc w:val="center"/>
        <w:rPr>
          <w:rFonts w:asciiTheme="minorEastAsia" w:hAnsiTheme="minorEastAsia" w:eastAsiaTheme="minorEastAsia" w:cstheme="minorEastAsia"/>
          <w:b/>
          <w:sz w:val="24"/>
        </w:rPr>
      </w:pPr>
    </w:p>
    <w:p w14:paraId="3088B0DC">
      <w:pPr>
        <w:jc w:val="center"/>
        <w:rPr>
          <w:rFonts w:asciiTheme="minorEastAsia" w:hAnsiTheme="minorEastAsia" w:eastAsiaTheme="minorEastAsia" w:cstheme="minorEastAsia"/>
          <w:b/>
          <w:sz w:val="24"/>
        </w:rPr>
      </w:pPr>
    </w:p>
    <w:p w14:paraId="4FC0DE12">
      <w:pPr>
        <w:jc w:val="center"/>
        <w:rPr>
          <w:rFonts w:asciiTheme="minorEastAsia" w:hAnsiTheme="minorEastAsia" w:eastAsiaTheme="minorEastAsia" w:cstheme="minorEastAsia"/>
          <w:b/>
          <w:sz w:val="24"/>
        </w:rPr>
      </w:pPr>
    </w:p>
    <w:p w14:paraId="0B262917">
      <w:pPr>
        <w:jc w:val="center"/>
        <w:rPr>
          <w:rFonts w:asciiTheme="minorEastAsia" w:hAnsiTheme="minorEastAsia" w:eastAsiaTheme="minorEastAsia" w:cstheme="minorEastAsia"/>
          <w:b/>
          <w:sz w:val="24"/>
        </w:rPr>
      </w:pPr>
    </w:p>
    <w:p w14:paraId="07CE85C1">
      <w:pPr>
        <w:rPr>
          <w:rFonts w:asciiTheme="minorEastAsia" w:hAnsiTheme="minorEastAsia" w:eastAsiaTheme="minorEastAsia" w:cstheme="minorEastAsia"/>
          <w:b/>
          <w:sz w:val="24"/>
        </w:rPr>
      </w:pPr>
    </w:p>
    <w:p w14:paraId="39BA3686">
      <w:pPr>
        <w:jc w:val="right"/>
        <w:rPr>
          <w:rFonts w:asciiTheme="minorEastAsia" w:hAnsiTheme="minorEastAsia" w:eastAsiaTheme="minorEastAsia" w:cstheme="minorEastAsia"/>
          <w:b/>
          <w:sz w:val="24"/>
        </w:rPr>
      </w:pPr>
    </w:p>
    <w:p w14:paraId="49BF088A">
      <w:pPr>
        <w:rPr>
          <w:rFonts w:asciiTheme="minorEastAsia" w:hAnsiTheme="minorEastAsia" w:eastAsiaTheme="minorEastAsia" w:cstheme="minorEastAsia"/>
          <w:b/>
          <w:sz w:val="24"/>
        </w:rPr>
      </w:pPr>
    </w:p>
    <w:p w14:paraId="7C900C96">
      <w:pPr>
        <w:rPr>
          <w:rFonts w:asciiTheme="minorEastAsia" w:hAnsiTheme="minorEastAsia" w:eastAsiaTheme="minorEastAsia" w:cstheme="minorEastAsia"/>
          <w:b/>
          <w:sz w:val="24"/>
        </w:rPr>
      </w:pPr>
    </w:p>
    <w:p w14:paraId="643FCDA8">
      <w:pPr>
        <w:rPr>
          <w:rFonts w:asciiTheme="minorEastAsia" w:hAnsiTheme="minorEastAsia" w:eastAsiaTheme="minorEastAsia" w:cstheme="minorEastAsia"/>
          <w:b/>
          <w:sz w:val="24"/>
        </w:rPr>
      </w:pPr>
    </w:p>
    <w:p w14:paraId="45CED213">
      <w:pPr>
        <w:rPr>
          <w:rFonts w:asciiTheme="minorEastAsia" w:hAnsiTheme="minorEastAsia" w:eastAsiaTheme="minorEastAsia" w:cstheme="minorEastAsia"/>
          <w:b/>
          <w:sz w:val="24"/>
        </w:rPr>
      </w:pPr>
    </w:p>
    <w:p w14:paraId="040240C7">
      <w:pPr>
        <w:ind w:firstLine="470" w:firstLineChars="196"/>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 xml:space="preserve">甲方： </w:t>
      </w:r>
      <w:r>
        <w:rPr>
          <w:rFonts w:hint="eastAsia" w:asciiTheme="minorEastAsia" w:hAnsiTheme="minorEastAsia" w:eastAsiaTheme="minorEastAsia" w:cstheme="minorEastAsia"/>
          <w:sz w:val="24"/>
          <w:u w:val="single"/>
        </w:rPr>
        <w:t xml:space="preserve">厦门海沧城建集团有限公司     </w:t>
      </w:r>
    </w:p>
    <w:p w14:paraId="62E09C45">
      <w:pPr>
        <w:rPr>
          <w:rFonts w:asciiTheme="minorEastAsia" w:hAnsiTheme="minorEastAsia" w:eastAsiaTheme="minorEastAsia" w:cstheme="minorEastAsia"/>
          <w:sz w:val="24"/>
        </w:rPr>
      </w:pPr>
    </w:p>
    <w:p w14:paraId="647BBD12">
      <w:pPr>
        <w:ind w:firstLine="470" w:firstLineChars="196"/>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安全责任人（代表）签名：</w:t>
      </w:r>
      <w:r>
        <w:rPr>
          <w:rFonts w:hint="eastAsia" w:asciiTheme="minorEastAsia" w:hAnsiTheme="minorEastAsia" w:eastAsiaTheme="minorEastAsia" w:cstheme="minorEastAsia"/>
          <w:sz w:val="24"/>
          <w:u w:val="single"/>
        </w:rPr>
        <w:t xml:space="preserve">                    </w:t>
      </w:r>
    </w:p>
    <w:p w14:paraId="64599DC4">
      <w:pPr>
        <w:rPr>
          <w:rFonts w:asciiTheme="minorEastAsia" w:hAnsiTheme="minorEastAsia" w:eastAsiaTheme="minorEastAsia" w:cstheme="minorEastAsia"/>
          <w:sz w:val="24"/>
        </w:rPr>
      </w:pPr>
    </w:p>
    <w:p w14:paraId="707283EF">
      <w:pPr>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r>
        <w:rPr>
          <w:rFonts w:hint="eastAsia" w:asciiTheme="minorEastAsia" w:hAnsiTheme="minorEastAsia" w:eastAsiaTheme="minorEastAsia" w:cstheme="minorEastAsia"/>
          <w:sz w:val="24"/>
          <w:u w:val="single"/>
        </w:rPr>
        <w:t xml:space="preserve">                                         </w:t>
      </w:r>
    </w:p>
    <w:p w14:paraId="144DD1E1">
      <w:pPr>
        <w:rPr>
          <w:rFonts w:asciiTheme="minorEastAsia" w:hAnsiTheme="minorEastAsia" w:eastAsiaTheme="minorEastAsia" w:cstheme="minorEastAsia"/>
          <w:sz w:val="24"/>
        </w:rPr>
      </w:pPr>
    </w:p>
    <w:p w14:paraId="3850E846">
      <w:pPr>
        <w:ind w:firstLine="470" w:firstLineChars="196"/>
        <w:rPr>
          <w:rFonts w:asciiTheme="minorEastAsia" w:hAnsiTheme="minorEastAsia" w:eastAsiaTheme="minorEastAsia" w:cstheme="minorEastAsia"/>
          <w:b/>
          <w:sz w:val="24"/>
          <w:u w:val="single"/>
        </w:rPr>
      </w:pPr>
      <w:r>
        <w:rPr>
          <w:rFonts w:hint="eastAsia" w:asciiTheme="minorEastAsia" w:hAnsiTheme="minorEastAsia" w:eastAsiaTheme="minorEastAsia" w:cstheme="minorEastAsia"/>
          <w:sz w:val="24"/>
        </w:rPr>
        <w:t>安全责任人（代表）签名</w:t>
      </w:r>
      <w:r>
        <w:rPr>
          <w:rFonts w:hint="eastAsia" w:asciiTheme="minorEastAsia" w:hAnsiTheme="minorEastAsia" w:eastAsiaTheme="minorEastAsia" w:cstheme="minorEastAsia"/>
          <w:sz w:val="24"/>
          <w:u w:val="single"/>
        </w:rPr>
        <w:t xml:space="preserve">：                     </w:t>
      </w:r>
    </w:p>
    <w:p w14:paraId="5FFD83D6">
      <w:pPr>
        <w:rPr>
          <w:rFonts w:asciiTheme="minorEastAsia" w:hAnsiTheme="minorEastAsia" w:eastAsiaTheme="minorEastAsia" w:cstheme="minorEastAsia"/>
          <w:b/>
          <w:sz w:val="24"/>
        </w:rPr>
      </w:pPr>
    </w:p>
    <w:p w14:paraId="14C582EC">
      <w:pPr>
        <w:rPr>
          <w:rFonts w:asciiTheme="minorEastAsia" w:hAnsiTheme="minorEastAsia" w:eastAsiaTheme="minorEastAsia" w:cstheme="minorEastAsia"/>
          <w:b/>
          <w:sz w:val="24"/>
        </w:rPr>
      </w:pPr>
    </w:p>
    <w:p w14:paraId="38C26EF2">
      <w:pPr>
        <w:rPr>
          <w:rFonts w:asciiTheme="minorEastAsia" w:hAnsiTheme="minorEastAsia" w:eastAsiaTheme="minorEastAsia" w:cstheme="minorEastAsia"/>
          <w:b/>
          <w:sz w:val="24"/>
        </w:rPr>
      </w:pPr>
    </w:p>
    <w:p w14:paraId="328FC0FA">
      <w:pPr>
        <w:rPr>
          <w:rFonts w:asciiTheme="minorEastAsia" w:hAnsiTheme="minorEastAsia" w:eastAsiaTheme="minorEastAsia" w:cstheme="minorEastAsia"/>
          <w:b/>
          <w:sz w:val="24"/>
        </w:rPr>
      </w:pPr>
    </w:p>
    <w:p w14:paraId="0ACF23E1">
      <w:pPr>
        <w:rPr>
          <w:rFonts w:asciiTheme="minorEastAsia" w:hAnsiTheme="minorEastAsia" w:eastAsiaTheme="minorEastAsia" w:cstheme="minorEastAsia"/>
          <w:b/>
          <w:sz w:val="24"/>
        </w:rPr>
      </w:pPr>
    </w:p>
    <w:p w14:paraId="198AAD8F">
      <w:pPr>
        <w:rPr>
          <w:rFonts w:asciiTheme="minorEastAsia" w:hAnsiTheme="minorEastAsia" w:eastAsiaTheme="minorEastAsia" w:cstheme="minorEastAsia"/>
          <w:b/>
          <w:sz w:val="24"/>
        </w:rPr>
      </w:pPr>
    </w:p>
    <w:p w14:paraId="7FB5D993">
      <w:pPr>
        <w:rPr>
          <w:rFonts w:asciiTheme="minorEastAsia" w:hAnsiTheme="minorEastAsia" w:eastAsiaTheme="minorEastAsia" w:cstheme="minorEastAsia"/>
          <w:b/>
          <w:sz w:val="24"/>
        </w:rPr>
      </w:pPr>
    </w:p>
    <w:p w14:paraId="5CCBD32E">
      <w:pPr>
        <w:rPr>
          <w:rFonts w:asciiTheme="minorEastAsia" w:hAnsiTheme="minorEastAsia" w:eastAsiaTheme="minorEastAsia" w:cstheme="minorEastAsia"/>
          <w:b/>
          <w:sz w:val="24"/>
        </w:rPr>
      </w:pPr>
    </w:p>
    <w:p w14:paraId="014BE965">
      <w:pPr>
        <w:rPr>
          <w:rFonts w:asciiTheme="minorEastAsia" w:hAnsiTheme="minorEastAsia" w:eastAsiaTheme="minorEastAsia" w:cstheme="minorEastAsia"/>
          <w:b/>
          <w:sz w:val="24"/>
        </w:rPr>
      </w:pPr>
    </w:p>
    <w:p w14:paraId="4C952824">
      <w:pPr>
        <w:rPr>
          <w:rFonts w:asciiTheme="minorEastAsia" w:hAnsiTheme="minorEastAsia" w:eastAsiaTheme="minorEastAsia" w:cstheme="minorEastAsia"/>
          <w:b/>
          <w:sz w:val="24"/>
        </w:rPr>
      </w:pPr>
    </w:p>
    <w:p w14:paraId="3006A62B">
      <w:pPr>
        <w:rPr>
          <w:rFonts w:asciiTheme="minorEastAsia" w:hAnsiTheme="minorEastAsia" w:eastAsiaTheme="minorEastAsia" w:cstheme="minorEastAsia"/>
          <w:b/>
          <w:sz w:val="24"/>
        </w:rPr>
      </w:pPr>
    </w:p>
    <w:p w14:paraId="632FC375">
      <w:pPr>
        <w:rPr>
          <w:rFonts w:asciiTheme="minorEastAsia" w:hAnsiTheme="minorEastAsia" w:eastAsiaTheme="minorEastAsia" w:cstheme="minorEastAsia"/>
          <w:b/>
          <w:sz w:val="24"/>
        </w:rPr>
      </w:pPr>
    </w:p>
    <w:p w14:paraId="1570CB6F">
      <w:pPr>
        <w:rPr>
          <w:rFonts w:asciiTheme="minorEastAsia" w:hAnsiTheme="minorEastAsia" w:eastAsiaTheme="minorEastAsia" w:cstheme="minorEastAsia"/>
          <w:b/>
          <w:sz w:val="24"/>
        </w:rPr>
      </w:pPr>
    </w:p>
    <w:p w14:paraId="375CE919">
      <w:pPr>
        <w:rPr>
          <w:rFonts w:asciiTheme="minorEastAsia" w:hAnsiTheme="minorEastAsia" w:eastAsiaTheme="minorEastAsia" w:cstheme="minorEastAsia"/>
          <w:b/>
          <w:sz w:val="24"/>
        </w:rPr>
      </w:pPr>
    </w:p>
    <w:p w14:paraId="25DF2C32">
      <w:pPr>
        <w:rPr>
          <w:rFonts w:asciiTheme="minorEastAsia" w:hAnsiTheme="minorEastAsia" w:eastAsiaTheme="minorEastAsia" w:cstheme="minorEastAsia"/>
          <w:b/>
          <w:sz w:val="24"/>
        </w:rPr>
      </w:pPr>
    </w:p>
    <w:p w14:paraId="3D6CE5C7">
      <w:pPr>
        <w:rPr>
          <w:rFonts w:asciiTheme="minorEastAsia" w:hAnsiTheme="minorEastAsia" w:eastAsiaTheme="minorEastAsia" w:cstheme="minorEastAsia"/>
          <w:b/>
          <w:sz w:val="24"/>
        </w:rPr>
      </w:pPr>
    </w:p>
    <w:p w14:paraId="0EB8A1FD">
      <w:pPr>
        <w:rPr>
          <w:rFonts w:asciiTheme="minorEastAsia" w:hAnsiTheme="minorEastAsia" w:eastAsiaTheme="minorEastAsia" w:cstheme="minorEastAsia"/>
          <w:b/>
          <w:sz w:val="24"/>
        </w:rPr>
      </w:pPr>
    </w:p>
    <w:p w14:paraId="44F0BA83">
      <w:pPr>
        <w:rPr>
          <w:rFonts w:asciiTheme="minorEastAsia" w:hAnsiTheme="minorEastAsia" w:eastAsiaTheme="minorEastAsia" w:cstheme="minorEastAsia"/>
          <w:b/>
          <w:sz w:val="24"/>
        </w:rPr>
      </w:pPr>
    </w:p>
    <w:p w14:paraId="6CCB2ADD">
      <w:pPr>
        <w:pStyle w:val="10"/>
        <w:jc w:val="both"/>
        <w:rPr>
          <w:rFonts w:hint="eastAsia" w:asciiTheme="minorEastAsia" w:hAnsiTheme="minorEastAsia" w:eastAsiaTheme="minorEastAsia" w:cstheme="minorEastAsia"/>
          <w:sz w:val="36"/>
          <w:szCs w:val="36"/>
        </w:rPr>
      </w:pPr>
    </w:p>
    <w:p w14:paraId="2ED627D6">
      <w:pPr>
        <w:pStyle w:val="10"/>
        <w:rPr>
          <w:rFonts w:hint="eastAsia" w:asciiTheme="minorEastAsia" w:hAnsiTheme="minorEastAsia" w:eastAsiaTheme="minorEastAsia" w:cstheme="minorEastAsia"/>
          <w:sz w:val="36"/>
          <w:szCs w:val="36"/>
        </w:rPr>
      </w:pPr>
    </w:p>
    <w:p w14:paraId="6FF6C0F9">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36"/>
          <w:szCs w:val="36"/>
        </w:rPr>
      </w:pPr>
    </w:p>
    <w:p w14:paraId="6E40A241">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租赁商户安全协议书</w:t>
      </w:r>
    </w:p>
    <w:p w14:paraId="7EA77A21">
      <w:pPr>
        <w:pStyle w:val="10"/>
        <w:jc w:val="both"/>
        <w:rPr>
          <w:rFonts w:hint="eastAsia" w:asciiTheme="minorEastAsia" w:hAnsiTheme="minorEastAsia" w:eastAsiaTheme="minorEastAsia" w:cstheme="minorEastAsia"/>
          <w:sz w:val="36"/>
          <w:szCs w:val="36"/>
          <w:lang w:eastAsia="zh-CN"/>
        </w:rPr>
      </w:pPr>
    </w:p>
    <w:p w14:paraId="60FD9F05">
      <w:pPr>
        <w:pStyle w:val="10"/>
        <w:jc w:val="both"/>
        <w:rPr>
          <w:rFonts w:hint="eastAsia" w:asciiTheme="minorEastAsia" w:hAnsiTheme="minorEastAsia" w:eastAsiaTheme="minorEastAsia" w:cstheme="minorEastAsia"/>
          <w:sz w:val="36"/>
          <w:szCs w:val="36"/>
          <w:lang w:eastAsia="zh-CN"/>
        </w:rPr>
      </w:pPr>
    </w:p>
    <w:p w14:paraId="4B086228">
      <w:pPr>
        <w:pStyle w:val="10"/>
        <w:rPr>
          <w:rFonts w:asciiTheme="minorEastAsia" w:hAnsiTheme="minorEastAsia" w:eastAsiaTheme="minorEastAsia" w:cstheme="minorEastAsia"/>
          <w:sz w:val="36"/>
          <w:szCs w:val="36"/>
        </w:rPr>
      </w:pPr>
    </w:p>
    <w:p w14:paraId="370D9408">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为保障甲乙双方有一个良好的生产经营秩序，确保一方平安，根据《中华人民共和国安全生产法》、《中华人民共和国消防法》等法律、法规的要求，为把安全责任层层落实到人，同时为进一步明确安全第一责任人在安全目标管理中的责任与义务，特与乙方签订安全协议书。</w:t>
      </w:r>
    </w:p>
    <w:p w14:paraId="5C1EAD73">
      <w:pPr>
        <w:pStyle w:val="6"/>
        <w:spacing w:line="480" w:lineRule="auto"/>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一、甲方有权利根据国家的相关法律法规督促乙方制定并落实各项安全保卫制度，并实行不定期的检查。</w:t>
      </w:r>
    </w:p>
    <w:p w14:paraId="4B42F87D">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二、乙方的法定代表人或主要负责人为乙方的第一安全责任人，乙方的安全责任人发生变化的，乙方应在变更后三日内以书面形式通知甲方。</w:t>
      </w:r>
    </w:p>
    <w:p w14:paraId="1A5023CF">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三、乙方的安全第一责任人独立承担本</w:t>
      </w:r>
      <w:r>
        <w:rPr>
          <w:rFonts w:hint="eastAsia" w:asciiTheme="minorEastAsia" w:hAnsiTheme="minorEastAsia" w:eastAsiaTheme="minorEastAsia" w:cstheme="minorEastAsia"/>
          <w:sz w:val="24"/>
          <w:lang w:eastAsia="zh-CN"/>
        </w:rPr>
        <w:t>人</w:t>
      </w:r>
      <w:r>
        <w:rPr>
          <w:rFonts w:hint="eastAsia" w:asciiTheme="minorEastAsia" w:hAnsiTheme="minorEastAsia" w:eastAsiaTheme="minorEastAsia" w:cstheme="minorEastAsia"/>
          <w:sz w:val="24"/>
        </w:rPr>
        <w:t>及租赁物业范围内的相关安全法律责任，在治安目标管理责任期内应履行以下主要职责和义务：</w:t>
      </w:r>
    </w:p>
    <w:p w14:paraId="02DF8DE4">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（一）消防安全：</w:t>
      </w:r>
    </w:p>
    <w:p w14:paraId="4DD22DA3">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要加强安全宣传、教育、培训工作，不断增强员工安全防范意识，组织员工认真学习消防知识，并掌握“四个能力”内容（检查火灾隐患能力、扑救初起火灾能力、疏散逃生自救能力、教育宣传培训能力），懂得基本的防火常识、基本的逃生自救能力、基本的灭火技能。</w:t>
      </w:r>
    </w:p>
    <w:p w14:paraId="75C4F21A">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2、有责任和义务对所属员工进行安全知识培训。同时对甲方组织的各种安全会议、培训等活动，必须按要求组织好员工参加，不得无故缺席、迟到。</w:t>
      </w:r>
    </w:p>
    <w:p w14:paraId="26D51A4C">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3、乙方应自觉爱护甲方配备的各种消防设施，并按照相关消防标准配置消防器材，并制定专人管理，保证消防器材正常、有效使用。并接受甲方的相关安全检查。</w:t>
      </w:r>
    </w:p>
    <w:p w14:paraId="7ECC187E">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4、加强对易燃易爆危险物品的管理，积极配合甲方安全检查人员的安全巡查工作，不得有故意刁难、推诿等现象。</w:t>
      </w:r>
    </w:p>
    <w:p w14:paraId="69E218D4">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5、消防设施、器材周围不得随意堆放各种杂物，不得堵塞消防通道、安全岀口，不得遮挡、埋压、圈占、挪用消防设施、器材，严禁堵塞消防车通行通道。</w:t>
      </w:r>
    </w:p>
    <w:p w14:paraId="2C2EED66">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6、加强对内仓的安全管理，对各种安全隐患整改不得故意拖延，阻碍整改工作的进行。</w:t>
      </w:r>
    </w:p>
    <w:p w14:paraId="228A102B">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7、在办公区域及工作范围内，必须严格执行甲方的安全管理</w:t>
      </w:r>
      <w:r>
        <w:rPr>
          <w:rFonts w:hint="eastAsia" w:asciiTheme="minorEastAsia" w:hAnsiTheme="minorEastAsia" w:eastAsiaTheme="minorEastAsia" w:cstheme="minorEastAsia"/>
          <w:sz w:val="24"/>
          <w:lang w:val="en-US" w:eastAsia="zh-CN"/>
        </w:rPr>
        <w:t>规定</w:t>
      </w:r>
      <w:r>
        <w:rPr>
          <w:rFonts w:hint="eastAsia" w:asciiTheme="minorEastAsia" w:hAnsiTheme="minorEastAsia" w:eastAsiaTheme="minorEastAsia" w:cstheme="minorEastAsia"/>
          <w:sz w:val="24"/>
        </w:rPr>
        <w:t>，各种电器设施、消防设备和物品应指定专人负责管理，完好率应达100%，谨防各类安全事故的发生。切实做到电源线路无乱接乱搭，开关、闸刀、消防设施周围无杂物、无违章使用电热式用电器具。使用大功率电器（400W以上），必须经过甲方物业部门的审批，落实好责任人后方可使用。</w:t>
      </w:r>
    </w:p>
    <w:p w14:paraId="33EB97F4">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8、不得乱接乱搭电源线，严禁私自动用明火或非指定插座等。需要动用明火或改变电源时，必须报告甲方物业部门审批后方可进行。在施工过程中应服从甲方安全管理人员的管理，落实好各项安全防范措施。</w:t>
      </w:r>
    </w:p>
    <w:p w14:paraId="41C8CDE9">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认真做好“七防”（防火、防盗、防抢、防骗、防爆炸、防投毒、防灾害性事故）工作，确保责任区域内达到“五不”（不发生员工参与游行示威和非法组织活动、上访和聚众闹事事件；不发生火灾和重大人员伤亡事故；不发生抢劫爆炸和重大治安案件；不发生重大商品现金被盗和诈骗案件；不发生员工违法犯罪和民转刑案件）。</w:t>
      </w:r>
    </w:p>
    <w:p w14:paraId="772BD9DC">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10、商铺（或写字楼）内部悬挂防盗、防抢、消防、防滑、有电危险、消防疏散等警示标志，做好提醒和警示工作。</w:t>
      </w:r>
    </w:p>
    <w:p w14:paraId="58710A5D">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11、商铺（或写字楼）内严禁经营和储存烟花、爆竹、汽油、香蕉水等易燃易爆危险物品以及各类剧毒物品，禁止燃放烟花爆竹。</w:t>
      </w:r>
    </w:p>
    <w:p w14:paraId="54686A57">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12、乙方在装修和改造过程中动火作业时，必须向甲方书面填报《动火作业申请》，在做好消防预防工作的前提下，由甲方安全人员检查后方可进行动火作业，夜间禁止动火作业。</w:t>
      </w:r>
    </w:p>
    <w:p w14:paraId="699347CB">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13、在安全检查中，属责任区的各种安全隐患，能当场改正的必须当场改正，不能当场改正的应采取有效的防范措施或停业整改，不得故意隐瞒、拖延。</w:t>
      </w:r>
    </w:p>
    <w:p w14:paraId="5ECD1510">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14、加强对禁烟工作的宣传和执行，顾客吸烟应及时劝阻。严禁在内仓、施工现场等广场明令禁止吸烟的场所吸烟，同时对顾客吸烟应及时劝阻。</w:t>
      </w:r>
    </w:p>
    <w:p w14:paraId="7972046C">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（二）食品安全（餐饮行业）</w:t>
      </w:r>
    </w:p>
    <w:p w14:paraId="34C59B84">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1、严格遵守《中华人民共和国食品安全法》和食品药品监督管理局《餐饮行业卫生管理制度》的各项规定，向顾客提供餐饮服务，诚信守法经营。</w:t>
      </w:r>
    </w:p>
    <w:p w14:paraId="3CE16971">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2、将有效的《餐饮服务许可证》悬挂在醒目位置，不聘用未持有效《餐饮行业从业资格证》的人员。</w:t>
      </w:r>
    </w:p>
    <w:p w14:paraId="6533001D">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3、自觉接受卫生行政部门和卫生监督部门的监督，积极配合开展食品卫生监督量化分级管理和现场监督管理，落实卫生管理制度和岗位责任制。</w:t>
      </w:r>
    </w:p>
    <w:p w14:paraId="52F17601">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4、不采购、销售无商标、无出厂日期、无厂名的假冒伪劣产品、腐烂变质食品以及病死和死因不明的畜禽制品，坚决杜绝不合格原料和有毒害物质进入本商业区。</w:t>
      </w:r>
    </w:p>
    <w:p w14:paraId="0D41C0CE">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5、在乙方经营过程中，如因食品卫生原因造成他人人身及财产损失的，责任由乙方自行承担。</w:t>
      </w:r>
    </w:p>
    <w:p w14:paraId="70E319AE">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（三）经营安全</w:t>
      </w:r>
    </w:p>
    <w:p w14:paraId="37867711">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1、加强员工的日常管理，自觉维护企业形象，不得在班中或当班前夕饮酒或服用其他刺激性药品；不得在甲方范围内聚众闹事、打架斗殴或参与赌博；不得参与法轮功等公安机关明令禁止的违法活动和组织。</w:t>
      </w:r>
    </w:p>
    <w:p w14:paraId="5BF32C01">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2、严格遵守本行业业务安全技术操作规程，严禁违章操作，杜绝各类事故的发生。工作中应遵守职业道德，对被服务人员不得有欺骗、误导等行为。</w:t>
      </w:r>
    </w:p>
    <w:p w14:paraId="67EA1D84">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3、自觉接受甲方各项规章制度的管理，不得辱骂、殴打甲方相关的管理人员及顾客，不得事后报复。</w:t>
      </w:r>
    </w:p>
    <w:p w14:paraId="4C70D2AB">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4、贵重产品、顾客的私人物品，乙方自行进行安全防范管理，造成损失与甲方无关，如有必要，可向公安机关寻求支持，或自行接入110联网报警系统。</w:t>
      </w:r>
    </w:p>
    <w:p w14:paraId="165EFC00">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四、乙方在目标管理责任期内违反上述条款的，情节轻微尚未造成严重后果和恶劣影响的乙方应向甲方支付200元以上500元以下的违约金；情节严重，影响恶劣的乙方应向甲方支付500元以上2000元以下的违约金。</w:t>
      </w:r>
    </w:p>
    <w:p w14:paraId="1336CDB1">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乙方在目标管理责任期内违反上述条款，给甲方或第三人造成的经济损失，由乙方赔偿全部经济损失。违反国家相关法律或构成犯罪的移交公安机关处理。</w:t>
      </w:r>
    </w:p>
    <w:p w14:paraId="43FA44DF">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五、本责任文本（协议书）不受人事变动的影响，如有变动，应做好交接工作。</w:t>
      </w:r>
    </w:p>
    <w:p w14:paraId="2375F016">
      <w:pPr>
        <w:spacing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六、本协议为《厦门海沧城建租赁合同》的附件，有效期与《厦门海沧城建租赁合同》一致。</w:t>
      </w:r>
    </w:p>
    <w:p w14:paraId="1A9D5F62">
      <w:pPr>
        <w:spacing w:line="600" w:lineRule="exact"/>
        <w:ind w:left="-105" w:leftChars="-50"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七、本协议一式陆份，甲乙双方各执叁份，均具有同等法律效力，自双方签字盖章之日起生效。</w:t>
      </w:r>
    </w:p>
    <w:p w14:paraId="74F356B5">
      <w:pPr>
        <w:pStyle w:val="5"/>
        <w:spacing w:line="600" w:lineRule="exact"/>
        <w:ind w:left="-105" w:lef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 厦门海沧城建集团有限公司    乙方：</w:t>
      </w:r>
    </w:p>
    <w:p w14:paraId="595AF863">
      <w:pPr>
        <w:pStyle w:val="5"/>
        <w:spacing w:line="600" w:lineRule="exact"/>
        <w:ind w:left="-105" w:leftChars="-50"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                             代表：</w:t>
      </w:r>
    </w:p>
    <w:p w14:paraId="5BD5AFFC">
      <w:pPr>
        <w:pStyle w:val="5"/>
        <w:spacing w:line="600" w:lineRule="exact"/>
        <w:ind w:left="-105" w:leftChars="-50" w:firstLine="480" w:firstLineChars="200"/>
      </w:pPr>
      <w:r>
        <w:rPr>
          <w:rFonts w:hint="eastAsia" w:asciiTheme="minorEastAsia" w:hAnsiTheme="minorEastAsia" w:eastAsiaTheme="minorEastAsia" w:cstheme="minorEastAsia"/>
          <w:sz w:val="24"/>
          <w:szCs w:val="24"/>
        </w:rPr>
        <w:t>签订日期:</w:t>
      </w:r>
    </w:p>
    <w:p w14:paraId="6FE50C1E">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4920422C">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4D3B6217">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1B8A1039">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716FAADE">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6AAD9701">
      <w:pPr>
        <w:widowControl/>
        <w:shd w:val="clear" w:color="auto" w:fill="FFFFFF"/>
        <w:spacing w:line="560" w:lineRule="exact"/>
        <w:ind w:firstLine="357"/>
        <w:jc w:val="left"/>
        <w:textAlignment w:val="baseline"/>
        <w:rPr>
          <w:rStyle w:val="15"/>
          <w:rFonts w:hint="eastAsia" w:ascii="仿宋" w:hAnsi="仿宋" w:eastAsia="仿宋" w:cs="宋体"/>
          <w:b w:val="0"/>
          <w:bCs w:val="0"/>
          <w:kern w:val="0"/>
          <w:sz w:val="28"/>
          <w:szCs w:val="28"/>
          <w:shd w:val="clear" w:color="auto" w:fill="FFFFFF"/>
          <w:lang w:bidi="ar"/>
        </w:rPr>
      </w:pPr>
    </w:p>
    <w:p w14:paraId="3C9D3126">
      <w:pPr>
        <w:pStyle w:val="2"/>
        <w:rPr>
          <w:rFonts w:hint="eastAsia"/>
        </w:rPr>
      </w:pPr>
    </w:p>
    <w:p w14:paraId="243AE59F">
      <w:pPr>
        <w:rPr>
          <w:rFonts w:hint="eastAsia"/>
        </w:rPr>
      </w:pPr>
    </w:p>
    <w:p w14:paraId="17F27F5E">
      <w:pPr>
        <w:jc w:val="center"/>
        <w:rPr>
          <w:rFonts w:hint="eastAsia" w:ascii="仿宋" w:hAnsi="仿宋" w:eastAsia="仿宋"/>
          <w:b/>
          <w:color w:val="000000"/>
          <w:sz w:val="32"/>
          <w:szCs w:val="32"/>
        </w:rPr>
      </w:pPr>
    </w:p>
    <w:p w14:paraId="1ABD0AB6">
      <w:pPr>
        <w:jc w:val="center"/>
        <w:rPr>
          <w:rFonts w:hint="eastAsia" w:ascii="仿宋" w:hAnsi="仿宋" w:eastAsia="仿宋"/>
          <w:b/>
          <w:color w:val="000000"/>
          <w:sz w:val="32"/>
          <w:szCs w:val="32"/>
        </w:rPr>
      </w:pPr>
    </w:p>
    <w:p w14:paraId="5EBFB32F">
      <w:pPr>
        <w:jc w:val="center"/>
        <w:rPr>
          <w:rFonts w:hint="eastAsia" w:ascii="仿宋" w:hAnsi="仿宋" w:eastAsia="仿宋"/>
          <w:b/>
          <w:color w:val="000000"/>
          <w:sz w:val="32"/>
          <w:szCs w:val="32"/>
        </w:rPr>
      </w:pPr>
    </w:p>
    <w:p w14:paraId="48B8D9C2">
      <w:pPr>
        <w:jc w:val="center"/>
        <w:rPr>
          <w:rFonts w:ascii="仿宋" w:hAnsi="仿宋" w:eastAsia="仿宋"/>
          <w:b/>
          <w:color w:val="000000"/>
          <w:sz w:val="32"/>
          <w:szCs w:val="32"/>
        </w:rPr>
      </w:pPr>
      <w:r>
        <w:rPr>
          <w:rFonts w:hint="eastAsia" w:ascii="仿宋" w:hAnsi="仿宋" w:eastAsia="仿宋"/>
          <w:b/>
          <w:color w:val="000000"/>
          <w:sz w:val="32"/>
          <w:szCs w:val="32"/>
        </w:rPr>
        <w:t>第五章   竞租文件要求</w:t>
      </w:r>
    </w:p>
    <w:p w14:paraId="08925593">
      <w:pPr>
        <w:spacing w:line="360" w:lineRule="auto"/>
        <w:ind w:firstLine="560" w:firstLineChars="200"/>
        <w:rPr>
          <w:rFonts w:ascii="仿宋" w:hAnsi="仿宋" w:eastAsia="仿宋"/>
          <w:color w:val="000000"/>
          <w:sz w:val="28"/>
          <w:szCs w:val="28"/>
        </w:rPr>
      </w:pPr>
    </w:p>
    <w:p w14:paraId="03EAC440">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需报送的资料均为</w:t>
      </w:r>
      <w:r>
        <w:rPr>
          <w:rFonts w:hint="eastAsia" w:ascii="仿宋" w:hAnsi="仿宋" w:eastAsia="仿宋"/>
          <w:b/>
          <w:color w:val="000000"/>
          <w:sz w:val="28"/>
          <w:szCs w:val="28"/>
        </w:rPr>
        <w:t>正本1份、副本1份</w:t>
      </w:r>
      <w:r>
        <w:rPr>
          <w:rFonts w:hint="eastAsia" w:ascii="仿宋" w:hAnsi="仿宋" w:eastAsia="仿宋"/>
          <w:color w:val="000000"/>
          <w:sz w:val="28"/>
          <w:szCs w:val="28"/>
        </w:rPr>
        <w:t>：</w:t>
      </w:r>
    </w:p>
    <w:p w14:paraId="037765F0">
      <w:pPr>
        <w:spacing w:line="360" w:lineRule="auto"/>
        <w:ind w:firstLine="562" w:firstLineChars="200"/>
        <w:rPr>
          <w:rFonts w:ascii="仿宋" w:hAnsi="仿宋" w:eastAsia="仿宋"/>
          <w:b/>
          <w:color w:val="000000"/>
          <w:sz w:val="28"/>
          <w:szCs w:val="28"/>
        </w:rPr>
      </w:pPr>
      <w:r>
        <w:rPr>
          <w:rFonts w:hint="eastAsia" w:ascii="仿宋" w:hAnsi="仿宋" w:eastAsia="仿宋"/>
          <w:b/>
          <w:color w:val="000000"/>
          <w:sz w:val="28"/>
          <w:szCs w:val="28"/>
        </w:rPr>
        <w:t>所有竞租文件必须</w:t>
      </w:r>
      <w:r>
        <w:rPr>
          <w:rFonts w:hint="eastAsia" w:ascii="仿宋" w:hAnsi="仿宋" w:eastAsia="仿宋"/>
          <w:b/>
          <w:bCs w:val="0"/>
          <w:color w:val="000000"/>
          <w:sz w:val="28"/>
          <w:szCs w:val="28"/>
        </w:rPr>
        <w:t>打印成册</w:t>
      </w:r>
      <w:r>
        <w:rPr>
          <w:rFonts w:hint="eastAsia" w:ascii="仿宋" w:hAnsi="仿宋" w:eastAsia="仿宋"/>
          <w:b/>
          <w:color w:val="000000"/>
          <w:sz w:val="28"/>
          <w:szCs w:val="28"/>
        </w:rPr>
        <w:t>逐页并骑缝加盖竞租人公章(法人组织)或逐页并骑缝签字按手印(非法人组织)。</w:t>
      </w:r>
    </w:p>
    <w:p w14:paraId="6FEB96BC">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竞租人应仔细阅读招租文件，了解竞租的全部内容。竞租人的竞租报价应是招租文件所确定的招租范围内的各招租内容的价格体现。并响应本项目招租价，在竞租文件中审明。</w:t>
      </w:r>
    </w:p>
    <w:p w14:paraId="6FAA1227">
      <w:pPr>
        <w:widowControl/>
        <w:shd w:val="clear" w:color="auto" w:fill="FFFFFF"/>
        <w:spacing w:line="360" w:lineRule="auto"/>
        <w:ind w:firstLine="560" w:firstLineChars="200"/>
        <w:rPr>
          <w:rFonts w:ascii="FangSong_GB2312" w:hAnsi="FangSong_GB2312" w:eastAsia="FangSong_GB2312" w:cs="FangSong_GB2312"/>
          <w:color w:val="3C3C3C"/>
          <w:kern w:val="0"/>
          <w:sz w:val="28"/>
          <w:szCs w:val="28"/>
        </w:rPr>
      </w:pPr>
      <w:r>
        <w:rPr>
          <w:rFonts w:hint="eastAsia" w:ascii="仿宋" w:hAnsi="仿宋" w:eastAsia="仿宋"/>
          <w:color w:val="000000"/>
          <w:sz w:val="28"/>
          <w:szCs w:val="28"/>
        </w:rPr>
        <w:t>竞租文件（租函）密封袋封面、竞租函应加盖竞租人公章(法人组织)或签字按手印(非法人组织)。</w:t>
      </w:r>
      <w:r>
        <w:rPr>
          <w:rFonts w:hint="eastAsia" w:ascii="FangSong_GB2312" w:hAnsi="FangSong_GB2312" w:eastAsia="FangSong_GB2312" w:cs="FangSong_GB2312"/>
          <w:color w:val="000000"/>
          <w:kern w:val="0"/>
          <w:sz w:val="28"/>
          <w:szCs w:val="28"/>
        </w:rPr>
        <w:t>竞租文件必须用文件袋密封，封口处加贴封条并盖章或签字按手印，同时注明“竞租会议前不得开启”字样。</w:t>
      </w:r>
    </w:p>
    <w:p w14:paraId="262A42DD">
      <w:pPr>
        <w:pStyle w:val="18"/>
        <w:spacing w:line="360" w:lineRule="auto"/>
        <w:ind w:firstLine="1446"/>
        <w:rPr>
          <w:rFonts w:ascii="仿宋" w:hAnsi="仿宋" w:eastAsia="仿宋" w:cs="仿宋"/>
          <w:b/>
          <w:color w:val="000000"/>
          <w:sz w:val="72"/>
        </w:rPr>
      </w:pPr>
    </w:p>
    <w:p w14:paraId="76B637C8">
      <w:pPr>
        <w:pStyle w:val="2"/>
        <w:rPr>
          <w:rFonts w:hint="eastAsia"/>
        </w:rPr>
      </w:pPr>
    </w:p>
    <w:p w14:paraId="552BD35D">
      <w:pPr>
        <w:rPr>
          <w:rFonts w:hint="eastAsia"/>
        </w:rPr>
      </w:pPr>
    </w:p>
    <w:p w14:paraId="1F5DCE2A">
      <w:pPr>
        <w:pStyle w:val="2"/>
        <w:rPr>
          <w:rFonts w:hint="eastAsia"/>
        </w:rPr>
      </w:pPr>
    </w:p>
    <w:p w14:paraId="1EF6447B">
      <w:pPr>
        <w:rPr>
          <w:rFonts w:hint="eastAsia"/>
        </w:rPr>
      </w:pPr>
    </w:p>
    <w:p w14:paraId="7546ED75">
      <w:pPr>
        <w:pStyle w:val="2"/>
        <w:rPr>
          <w:rFonts w:hint="eastAsia"/>
        </w:rPr>
      </w:pPr>
    </w:p>
    <w:p w14:paraId="16D5E027">
      <w:pPr>
        <w:rPr>
          <w:rFonts w:hint="eastAsia"/>
        </w:rPr>
      </w:pPr>
    </w:p>
    <w:p w14:paraId="1E580065">
      <w:pPr>
        <w:pStyle w:val="18"/>
        <w:spacing w:line="480" w:lineRule="auto"/>
        <w:ind w:firstLine="0" w:firstLineChars="0"/>
        <w:rPr>
          <w:rFonts w:hint="eastAsia" w:ascii="仿宋" w:hAnsi="仿宋" w:eastAsia="仿宋" w:cs="仿宋"/>
          <w:b/>
          <w:sz w:val="32"/>
          <w:szCs w:val="32"/>
        </w:rPr>
      </w:pPr>
      <w:r>
        <w:rPr>
          <w:rFonts w:hint="eastAsia" w:ascii="仿宋" w:hAnsi="仿宋" w:eastAsia="仿宋" w:cs="仿宋"/>
          <w:b/>
          <w:sz w:val="32"/>
          <w:szCs w:val="32"/>
        </w:rPr>
        <w:t xml:space="preserve">附表1、                 </w:t>
      </w:r>
    </w:p>
    <w:p w14:paraId="5AF5BD1F">
      <w:pPr>
        <w:pStyle w:val="18"/>
        <w:spacing w:line="480" w:lineRule="auto"/>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竞租函</w:t>
      </w:r>
    </w:p>
    <w:p w14:paraId="607AAD0C">
      <w:pPr>
        <w:spacing w:line="360" w:lineRule="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厦门海沧城建集团有限公司</w:t>
      </w:r>
    </w:p>
    <w:p w14:paraId="1A4CC53B">
      <w:pPr>
        <w:tabs>
          <w:tab w:val="left" w:pos="980"/>
        </w:tabs>
        <w:spacing w:line="360" w:lineRule="auto"/>
        <w:ind w:firstLine="420" w:firstLineChars="175"/>
        <w:rPr>
          <w:rFonts w:hint="eastAsia" w:ascii="仿宋" w:hAnsi="仿宋" w:eastAsia="仿宋" w:cs="仿宋"/>
          <w:sz w:val="24"/>
          <w:szCs w:val="24"/>
        </w:rPr>
      </w:pPr>
      <w:r>
        <w:rPr>
          <w:rFonts w:hint="eastAsia" w:ascii="仿宋" w:hAnsi="仿宋" w:eastAsia="仿宋" w:cs="仿宋"/>
          <w:sz w:val="24"/>
          <w:szCs w:val="24"/>
        </w:rPr>
        <w:t xml:space="preserve"> 根据贵方 </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 xml:space="preserve">月城建大厦写字楼招租  </w:t>
      </w:r>
      <w:r>
        <w:rPr>
          <w:rFonts w:hint="eastAsia" w:ascii="仿宋" w:hAnsi="仿宋" w:eastAsia="仿宋" w:cs="仿宋"/>
          <w:sz w:val="24"/>
          <w:szCs w:val="24"/>
        </w:rPr>
        <w:t xml:space="preserve">项目的招租文件，本签字代表 </w:t>
      </w:r>
      <w:r>
        <w:rPr>
          <w:rFonts w:hint="eastAsia" w:ascii="仿宋" w:hAnsi="仿宋" w:eastAsia="仿宋" w:cs="仿宋"/>
          <w:sz w:val="24"/>
          <w:szCs w:val="24"/>
          <w:u w:val="single"/>
        </w:rPr>
        <w:t xml:space="preserve">        </w:t>
      </w:r>
      <w:r>
        <w:rPr>
          <w:rFonts w:hint="eastAsia" w:ascii="仿宋" w:hAnsi="仿宋" w:eastAsia="仿宋" w:cs="仿宋"/>
          <w:sz w:val="24"/>
          <w:szCs w:val="24"/>
        </w:rPr>
        <w:t>正式代表竞租</w:t>
      </w:r>
      <w:r>
        <w:rPr>
          <w:rFonts w:hint="eastAsia" w:ascii="仿宋" w:hAnsi="仿宋" w:eastAsia="仿宋" w:cs="仿宋"/>
          <w:sz w:val="24"/>
          <w:szCs w:val="24"/>
          <w:lang w:eastAsia="zh-CN"/>
        </w:rPr>
        <w:t>人</w:t>
      </w:r>
      <w:r>
        <w:rPr>
          <w:rFonts w:hint="eastAsia" w:ascii="仿宋" w:hAnsi="仿宋" w:eastAsia="仿宋" w:cs="仿宋"/>
          <w:sz w:val="24"/>
          <w:szCs w:val="24"/>
          <w:u w:val="single"/>
        </w:rPr>
        <w:t xml:space="preserve">      </w:t>
      </w:r>
      <w:r>
        <w:rPr>
          <w:rFonts w:hint="eastAsia" w:ascii="仿宋" w:hAnsi="仿宋" w:eastAsia="仿宋" w:cs="仿宋"/>
          <w:sz w:val="24"/>
          <w:szCs w:val="24"/>
        </w:rPr>
        <w:t>参与此次项目招租竞租。</w:t>
      </w:r>
    </w:p>
    <w:p w14:paraId="3496AAEA">
      <w:pPr>
        <w:spacing w:before="120" w:beforeLines="50" w:line="360" w:lineRule="auto"/>
        <w:rPr>
          <w:rFonts w:hint="eastAsia" w:ascii="仿宋" w:hAnsi="仿宋" w:eastAsia="仿宋" w:cs="仿宋"/>
          <w:sz w:val="24"/>
          <w:szCs w:val="24"/>
        </w:rPr>
      </w:pPr>
      <w:r>
        <w:rPr>
          <w:rFonts w:hint="eastAsia" w:ascii="仿宋" w:hAnsi="仿宋" w:eastAsia="仿宋" w:cs="仿宋"/>
          <w:sz w:val="24"/>
          <w:szCs w:val="24"/>
        </w:rPr>
        <w:t xml:space="preserve">    据此函，签字代表宣布同意如下：</w:t>
      </w:r>
    </w:p>
    <w:p w14:paraId="67A8A422">
      <w:pPr>
        <w:pStyle w:val="17"/>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1、竞租</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已详细审查全部招租文件，包括修改文件（如有的话）和有关附件，将自行承担因对全部招租文件理解不正确或误解而产生的相应后果。</w:t>
      </w:r>
    </w:p>
    <w:p w14:paraId="0390C29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2、竞租</w:t>
      </w:r>
      <w:r>
        <w:rPr>
          <w:rFonts w:hint="eastAsia" w:ascii="仿宋" w:hAnsi="仿宋" w:eastAsia="仿宋" w:cs="仿宋"/>
          <w:sz w:val="24"/>
          <w:szCs w:val="24"/>
          <w:lang w:eastAsia="zh-CN"/>
        </w:rPr>
        <w:t>人</w:t>
      </w:r>
      <w:r>
        <w:rPr>
          <w:rFonts w:hint="eastAsia" w:ascii="仿宋" w:hAnsi="仿宋" w:eastAsia="仿宋" w:cs="仿宋"/>
          <w:sz w:val="24"/>
          <w:szCs w:val="24"/>
        </w:rPr>
        <w:t>保证遵守招租文件的全部规定，竞租</w:t>
      </w:r>
      <w:r>
        <w:rPr>
          <w:rFonts w:hint="eastAsia" w:ascii="仿宋" w:hAnsi="仿宋" w:eastAsia="仿宋" w:cs="仿宋"/>
          <w:sz w:val="24"/>
          <w:szCs w:val="24"/>
          <w:lang w:eastAsia="zh-CN"/>
        </w:rPr>
        <w:t>人</w:t>
      </w:r>
      <w:r>
        <w:rPr>
          <w:rFonts w:hint="eastAsia" w:ascii="仿宋" w:hAnsi="仿宋" w:eastAsia="仿宋" w:cs="仿宋"/>
          <w:sz w:val="24"/>
          <w:szCs w:val="24"/>
        </w:rPr>
        <w:t>所提交的材料中所含的信息均为真实、准确、完整，且不具有任何误导性。</w:t>
      </w:r>
    </w:p>
    <w:p w14:paraId="148DA07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3、竞租</w:t>
      </w:r>
      <w:r>
        <w:rPr>
          <w:rFonts w:hint="eastAsia" w:ascii="仿宋" w:hAnsi="仿宋" w:eastAsia="仿宋" w:cs="仿宋"/>
          <w:sz w:val="24"/>
          <w:szCs w:val="24"/>
          <w:lang w:eastAsia="zh-CN"/>
        </w:rPr>
        <w:t>人</w:t>
      </w:r>
      <w:r>
        <w:rPr>
          <w:rFonts w:hint="eastAsia" w:ascii="仿宋" w:hAnsi="仿宋" w:eastAsia="仿宋" w:cs="仿宋"/>
          <w:sz w:val="24"/>
          <w:szCs w:val="24"/>
        </w:rPr>
        <w:t>将按招租文件的规定履行合同责任和义务。</w:t>
      </w:r>
    </w:p>
    <w:p w14:paraId="26E323D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4、竞租</w:t>
      </w:r>
      <w:r>
        <w:rPr>
          <w:rFonts w:hint="eastAsia" w:ascii="仿宋" w:hAnsi="仿宋" w:eastAsia="仿宋" w:cs="仿宋"/>
          <w:sz w:val="24"/>
          <w:szCs w:val="24"/>
          <w:lang w:eastAsia="zh-CN"/>
        </w:rPr>
        <w:t>人</w:t>
      </w:r>
      <w:r>
        <w:rPr>
          <w:rFonts w:hint="eastAsia" w:ascii="仿宋" w:hAnsi="仿宋" w:eastAsia="仿宋" w:cs="仿宋"/>
          <w:sz w:val="24"/>
          <w:szCs w:val="24"/>
        </w:rPr>
        <w:t>同意按照招租</w:t>
      </w:r>
      <w:r>
        <w:rPr>
          <w:rFonts w:hint="eastAsia" w:ascii="仿宋" w:hAnsi="仿宋" w:eastAsia="仿宋" w:cs="仿宋"/>
          <w:sz w:val="24"/>
          <w:szCs w:val="24"/>
          <w:lang w:eastAsia="zh-CN"/>
        </w:rPr>
        <w:t>人</w:t>
      </w:r>
      <w:r>
        <w:rPr>
          <w:rFonts w:hint="eastAsia" w:ascii="仿宋" w:hAnsi="仿宋" w:eastAsia="仿宋" w:cs="仿宋"/>
          <w:sz w:val="24"/>
          <w:szCs w:val="24"/>
        </w:rPr>
        <w:t>要求提供与其竞租有关的一切数据或资料。</w:t>
      </w:r>
    </w:p>
    <w:p w14:paraId="6F1B859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5、与本竞租有关的一切正式往来通讯请寄：</w:t>
      </w:r>
    </w:p>
    <w:p w14:paraId="6048EEFF">
      <w:pPr>
        <w:ind w:firstLine="480" w:firstLineChars="200"/>
        <w:rPr>
          <w:rFonts w:hint="eastAsia" w:ascii="仿宋" w:hAnsi="仿宋" w:eastAsia="仿宋" w:cs="仿宋"/>
          <w:sz w:val="24"/>
          <w:szCs w:val="24"/>
        </w:rPr>
      </w:pPr>
    </w:p>
    <w:p w14:paraId="50FC0B27">
      <w:pPr>
        <w:spacing w:line="360" w:lineRule="auto"/>
        <w:ind w:left="2551" w:leftChars="1215" w:firstLine="720" w:firstLineChars="300"/>
        <w:rPr>
          <w:rFonts w:hint="eastAsia" w:ascii="仿宋" w:hAnsi="仿宋" w:eastAsia="仿宋" w:cs="仿宋"/>
          <w:sz w:val="24"/>
          <w:szCs w:val="24"/>
        </w:rPr>
      </w:pPr>
      <w:r>
        <w:rPr>
          <w:rFonts w:hint="eastAsia" w:ascii="仿宋" w:hAnsi="仿宋" w:eastAsia="仿宋" w:cs="仿宋"/>
          <w:sz w:val="24"/>
          <w:szCs w:val="24"/>
        </w:rPr>
        <w:t>竞租</w:t>
      </w:r>
      <w:r>
        <w:rPr>
          <w:rFonts w:hint="eastAsia" w:ascii="仿宋" w:hAnsi="仿宋" w:eastAsia="仿宋" w:cs="仿宋"/>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7F2F107">
      <w:pPr>
        <w:spacing w:line="360" w:lineRule="auto"/>
        <w:ind w:left="2551" w:leftChars="1215"/>
        <w:rPr>
          <w:rFonts w:hint="eastAsia" w:ascii="仿宋" w:hAnsi="仿宋" w:eastAsia="仿宋" w:cs="仿宋"/>
          <w:sz w:val="24"/>
          <w:szCs w:val="24"/>
          <w:u w:val="single"/>
        </w:rPr>
      </w:pPr>
      <w:r>
        <w:rPr>
          <w:rFonts w:hint="eastAsia" w:ascii="仿宋" w:hAnsi="仿宋" w:eastAsia="仿宋" w:cs="仿宋"/>
          <w:sz w:val="24"/>
          <w:szCs w:val="24"/>
        </w:rPr>
        <w:t xml:space="preserve">      竞租</w:t>
      </w:r>
      <w:r>
        <w:rPr>
          <w:rFonts w:hint="eastAsia" w:ascii="仿宋" w:hAnsi="仿宋" w:eastAsia="仿宋" w:cs="仿宋"/>
          <w:sz w:val="24"/>
          <w:szCs w:val="24"/>
          <w:lang w:eastAsia="zh-CN"/>
        </w:rPr>
        <w:t>人</w:t>
      </w:r>
      <w:r>
        <w:rPr>
          <w:rFonts w:hint="eastAsia" w:ascii="仿宋" w:hAnsi="仿宋" w:eastAsia="仿宋" w:cs="仿宋"/>
          <w:sz w:val="24"/>
          <w:szCs w:val="24"/>
        </w:rPr>
        <w:t xml:space="preserve">代表签字： </w:t>
      </w:r>
      <w:r>
        <w:rPr>
          <w:rFonts w:hint="eastAsia" w:ascii="仿宋" w:hAnsi="仿宋" w:eastAsia="仿宋" w:cs="仿宋"/>
          <w:sz w:val="24"/>
          <w:szCs w:val="24"/>
          <w:u w:val="single"/>
        </w:rPr>
        <w:t xml:space="preserve">                </w:t>
      </w:r>
    </w:p>
    <w:p w14:paraId="1C335437">
      <w:pPr>
        <w:spacing w:line="360" w:lineRule="auto"/>
        <w:ind w:left="2551" w:leftChars="1215"/>
        <w:rPr>
          <w:rFonts w:hint="eastAsia" w:ascii="仿宋" w:hAnsi="仿宋" w:eastAsia="仿宋" w:cs="仿宋"/>
          <w:sz w:val="24"/>
          <w:szCs w:val="24"/>
          <w:u w:val="single"/>
        </w:rPr>
      </w:pPr>
      <w:r>
        <w:rPr>
          <w:rFonts w:hint="eastAsia" w:ascii="仿宋" w:hAnsi="仿宋" w:eastAsia="仿宋" w:cs="仿宋"/>
          <w:sz w:val="24"/>
          <w:szCs w:val="24"/>
        </w:rPr>
        <w:t xml:space="preserve">      电话：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传真： </w:t>
      </w:r>
      <w:r>
        <w:rPr>
          <w:rFonts w:hint="eastAsia" w:ascii="仿宋" w:hAnsi="仿宋" w:eastAsia="仿宋" w:cs="仿宋"/>
          <w:sz w:val="24"/>
          <w:szCs w:val="24"/>
          <w:u w:val="single"/>
        </w:rPr>
        <w:t xml:space="preserve">                 </w:t>
      </w:r>
    </w:p>
    <w:p w14:paraId="025ECBFF">
      <w:pPr>
        <w:spacing w:line="360" w:lineRule="auto"/>
        <w:ind w:left="2551" w:leftChars="1215"/>
        <w:rPr>
          <w:rFonts w:hint="eastAsia" w:ascii="仿宋" w:hAnsi="仿宋" w:eastAsia="仿宋" w:cs="仿宋"/>
          <w:sz w:val="24"/>
          <w:szCs w:val="24"/>
          <w:u w:val="single"/>
        </w:rPr>
      </w:pPr>
      <w:r>
        <w:rPr>
          <w:rFonts w:hint="eastAsia" w:ascii="仿宋" w:hAnsi="仿宋" w:eastAsia="仿宋" w:cs="仿宋"/>
          <w:sz w:val="24"/>
          <w:szCs w:val="24"/>
        </w:rPr>
        <w:t xml:space="preserve">      地址：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邮编： </w:t>
      </w:r>
      <w:r>
        <w:rPr>
          <w:rFonts w:hint="eastAsia" w:ascii="仿宋" w:hAnsi="仿宋" w:eastAsia="仿宋" w:cs="仿宋"/>
          <w:sz w:val="24"/>
          <w:szCs w:val="24"/>
          <w:u w:val="single"/>
        </w:rPr>
        <w:t xml:space="preserve">                 </w:t>
      </w:r>
    </w:p>
    <w:p w14:paraId="5137A389">
      <w:pPr>
        <w:spacing w:line="360" w:lineRule="auto"/>
        <w:jc w:val="center"/>
        <w:rPr>
          <w:rFonts w:hint="eastAsia" w:ascii="仿宋" w:hAnsi="仿宋" w:eastAsia="仿宋" w:cs="仿宋"/>
          <w:b/>
          <w:sz w:val="24"/>
          <w:szCs w:val="24"/>
        </w:rPr>
      </w:pPr>
      <w:r>
        <w:rPr>
          <w:rFonts w:hint="eastAsia" w:ascii="仿宋" w:hAnsi="仿宋" w:eastAsia="仿宋" w:cs="仿宋"/>
          <w:sz w:val="24"/>
          <w:szCs w:val="24"/>
        </w:rPr>
        <w:t xml:space="preserve">      日  期：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年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6C841C2C">
      <w:pPr>
        <w:spacing w:line="360" w:lineRule="auto"/>
        <w:jc w:val="center"/>
        <w:rPr>
          <w:rFonts w:hint="eastAsia" w:ascii="仿宋" w:hAnsi="仿宋" w:eastAsia="仿宋" w:cs="仿宋"/>
          <w:b/>
          <w:sz w:val="72"/>
        </w:rPr>
      </w:pPr>
    </w:p>
    <w:p w14:paraId="50C1780F">
      <w:pPr>
        <w:spacing w:line="360" w:lineRule="auto"/>
        <w:jc w:val="center"/>
        <w:rPr>
          <w:rFonts w:hint="eastAsia" w:ascii="仿宋" w:hAnsi="仿宋" w:eastAsia="仿宋" w:cs="仿宋"/>
          <w:b/>
          <w:sz w:val="72"/>
        </w:rPr>
      </w:pPr>
    </w:p>
    <w:p w14:paraId="33AB0B7C">
      <w:pPr>
        <w:spacing w:line="360" w:lineRule="auto"/>
        <w:rPr>
          <w:rFonts w:hint="eastAsia" w:ascii="仿宋" w:hAnsi="仿宋" w:eastAsia="仿宋" w:cs="仿宋"/>
          <w:b/>
          <w:sz w:val="72"/>
        </w:rPr>
      </w:pPr>
    </w:p>
    <w:p w14:paraId="7A95C750">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附表2、</w:t>
      </w:r>
    </w:p>
    <w:p w14:paraId="377558CD">
      <w:pPr>
        <w:spacing w:line="360" w:lineRule="auto"/>
        <w:jc w:val="left"/>
        <w:rPr>
          <w:rFonts w:hint="eastAsia" w:ascii="仿宋" w:hAnsi="仿宋" w:eastAsia="仿宋" w:cs="仿宋"/>
          <w:b/>
          <w:sz w:val="32"/>
          <w:szCs w:val="32"/>
        </w:rPr>
      </w:pPr>
    </w:p>
    <w:p w14:paraId="05B81551">
      <w:pPr>
        <w:spacing w:line="360" w:lineRule="auto"/>
        <w:jc w:val="center"/>
        <w:rPr>
          <w:rFonts w:hint="eastAsia" w:ascii="仿宋" w:hAnsi="仿宋" w:eastAsia="仿宋" w:cs="仿宋"/>
          <w:b/>
          <w:sz w:val="72"/>
        </w:rPr>
      </w:pPr>
      <w:r>
        <w:rPr>
          <w:rFonts w:hint="eastAsia" w:ascii="仿宋" w:hAnsi="仿宋" w:eastAsia="仿宋" w:cs="仿宋"/>
          <w:b/>
          <w:sz w:val="72"/>
        </w:rPr>
        <w:t>竞  租  文  件</w:t>
      </w:r>
    </w:p>
    <w:p w14:paraId="52C9B3CF">
      <w:pPr>
        <w:spacing w:line="360" w:lineRule="auto"/>
        <w:jc w:val="center"/>
        <w:rPr>
          <w:rFonts w:hint="eastAsia" w:ascii="仿宋" w:hAnsi="仿宋" w:eastAsia="仿宋" w:cs="仿宋"/>
          <w:b/>
          <w:sz w:val="36"/>
        </w:rPr>
      </w:pPr>
    </w:p>
    <w:p w14:paraId="2E5B09AB">
      <w:pPr>
        <w:spacing w:line="360" w:lineRule="auto"/>
        <w:jc w:val="center"/>
        <w:rPr>
          <w:rFonts w:hint="eastAsia" w:ascii="仿宋" w:hAnsi="仿宋" w:eastAsia="仿宋" w:cs="仿宋"/>
          <w:b/>
          <w:sz w:val="36"/>
        </w:rPr>
      </w:pPr>
    </w:p>
    <w:p w14:paraId="690189EB">
      <w:pPr>
        <w:spacing w:line="360" w:lineRule="auto"/>
        <w:jc w:val="center"/>
        <w:rPr>
          <w:rFonts w:hint="eastAsia" w:ascii="仿宋" w:hAnsi="仿宋" w:eastAsia="仿宋" w:cs="仿宋"/>
          <w:b/>
          <w:sz w:val="36"/>
        </w:rPr>
      </w:pPr>
    </w:p>
    <w:p w14:paraId="47F6A544">
      <w:pPr>
        <w:spacing w:line="360" w:lineRule="auto"/>
        <w:ind w:firstLine="1084" w:firstLineChars="300"/>
        <w:rPr>
          <w:rFonts w:hint="eastAsia" w:ascii="仿宋" w:hAnsi="仿宋" w:eastAsia="仿宋" w:cs="仿宋"/>
          <w:b/>
          <w:sz w:val="36"/>
        </w:rPr>
      </w:pPr>
      <w:r>
        <w:rPr>
          <w:rFonts w:hint="eastAsia" w:ascii="仿宋" w:hAnsi="仿宋" w:eastAsia="仿宋" w:cs="仿宋"/>
          <w:b/>
          <w:sz w:val="36"/>
        </w:rPr>
        <w:t>项 目 名 称：</w:t>
      </w:r>
      <w:r>
        <w:rPr>
          <w:rFonts w:hint="eastAsia" w:ascii="仿宋" w:hAnsi="仿宋" w:eastAsia="仿宋" w:cs="仿宋"/>
          <w:b/>
          <w:sz w:val="36"/>
          <w:u w:val="single"/>
        </w:rPr>
        <w:t xml:space="preserve"> 202</w:t>
      </w:r>
      <w:r>
        <w:rPr>
          <w:rFonts w:hint="eastAsia" w:ascii="仿宋" w:hAnsi="仿宋" w:eastAsia="仿宋" w:cs="仿宋"/>
          <w:b/>
          <w:sz w:val="36"/>
          <w:u w:val="single"/>
          <w:lang w:val="en-US" w:eastAsia="zh-CN"/>
        </w:rPr>
        <w:t>4</w:t>
      </w:r>
      <w:r>
        <w:rPr>
          <w:rFonts w:hint="eastAsia" w:ascii="仿宋" w:hAnsi="仿宋" w:eastAsia="仿宋" w:cs="仿宋"/>
          <w:b/>
          <w:sz w:val="36"/>
          <w:u w:val="single"/>
        </w:rPr>
        <w:t>年</w:t>
      </w:r>
      <w:ins w:id="50" w:author="邱慧玲" w:date="2024-08-08T17:07:56Z">
        <w:r>
          <w:rPr>
            <w:rFonts w:hint="eastAsia" w:ascii="仿宋" w:hAnsi="仿宋" w:eastAsia="仿宋" w:cs="仿宋"/>
            <w:b/>
            <w:sz w:val="36"/>
            <w:u w:val="single"/>
            <w:lang w:val="en-US" w:eastAsia="zh-CN"/>
          </w:rPr>
          <w:t>7</w:t>
        </w:r>
      </w:ins>
      <w:del w:id="51" w:author="邱慧玲" w:date="2024-08-08T17:07:52Z">
        <w:r>
          <w:rPr>
            <w:rFonts w:hint="eastAsia" w:ascii="仿宋" w:hAnsi="仿宋" w:eastAsia="仿宋" w:cs="仿宋"/>
            <w:b/>
            <w:sz w:val="36"/>
            <w:u w:val="single"/>
            <w:lang w:val="en-US" w:eastAsia="zh-CN"/>
          </w:rPr>
          <w:delText>4</w:delText>
        </w:r>
      </w:del>
      <w:r>
        <w:rPr>
          <w:rFonts w:hint="eastAsia" w:ascii="仿宋" w:hAnsi="仿宋" w:eastAsia="仿宋" w:cs="仿宋"/>
          <w:b/>
          <w:sz w:val="36"/>
          <w:u w:val="single"/>
        </w:rPr>
        <w:t xml:space="preserve">月城建大厦写字楼招租    </w:t>
      </w:r>
    </w:p>
    <w:p w14:paraId="1821E6E0">
      <w:pPr>
        <w:spacing w:line="360" w:lineRule="auto"/>
        <w:rPr>
          <w:rFonts w:hint="eastAsia" w:ascii="仿宋" w:hAnsi="仿宋" w:eastAsia="仿宋" w:cs="仿宋"/>
          <w:b/>
          <w:sz w:val="36"/>
          <w:u w:val="single"/>
        </w:rPr>
      </w:pPr>
      <w:r>
        <w:rPr>
          <w:rFonts w:hint="eastAsia" w:ascii="仿宋" w:hAnsi="仿宋" w:eastAsia="仿宋" w:cs="仿宋"/>
          <w:b/>
          <w:sz w:val="36"/>
        </w:rPr>
        <w:t xml:space="preserve">      竞租</w:t>
      </w:r>
      <w:r>
        <w:rPr>
          <w:rFonts w:hint="eastAsia" w:ascii="仿宋" w:hAnsi="仿宋" w:eastAsia="仿宋" w:cs="仿宋"/>
          <w:b/>
          <w:sz w:val="36"/>
          <w:lang w:eastAsia="zh-CN"/>
        </w:rPr>
        <w:t>人</w:t>
      </w:r>
      <w:r>
        <w:rPr>
          <w:rFonts w:hint="eastAsia" w:ascii="仿宋" w:hAnsi="仿宋" w:eastAsia="仿宋" w:cs="仿宋"/>
          <w:b/>
          <w:sz w:val="36"/>
        </w:rPr>
        <w:t>名称：</w:t>
      </w:r>
      <w:r>
        <w:rPr>
          <w:rFonts w:hint="eastAsia" w:ascii="仿宋" w:hAnsi="仿宋" w:eastAsia="仿宋" w:cs="仿宋"/>
          <w:b/>
          <w:sz w:val="36"/>
          <w:u w:val="single"/>
        </w:rPr>
        <w:t xml:space="preserve">                                </w:t>
      </w:r>
    </w:p>
    <w:p w14:paraId="0C7D2844">
      <w:pPr>
        <w:spacing w:line="360" w:lineRule="auto"/>
        <w:rPr>
          <w:rFonts w:hint="eastAsia" w:ascii="仿宋" w:hAnsi="仿宋" w:eastAsia="仿宋" w:cs="仿宋"/>
          <w:b/>
          <w:sz w:val="36"/>
        </w:rPr>
      </w:pPr>
      <w:r>
        <w:rPr>
          <w:rFonts w:hint="eastAsia" w:ascii="仿宋" w:hAnsi="仿宋" w:eastAsia="仿宋" w:cs="仿宋"/>
          <w:b/>
          <w:sz w:val="36"/>
        </w:rPr>
        <w:t xml:space="preserve">      日      期 ：</w:t>
      </w:r>
      <w:r>
        <w:rPr>
          <w:rFonts w:hint="eastAsia" w:ascii="仿宋" w:hAnsi="仿宋" w:eastAsia="仿宋" w:cs="仿宋"/>
          <w:b/>
          <w:sz w:val="36"/>
          <w:u w:val="single"/>
        </w:rPr>
        <w:t xml:space="preserve">                                </w:t>
      </w:r>
    </w:p>
    <w:p w14:paraId="456A7BFB">
      <w:pPr>
        <w:rPr>
          <w:rFonts w:hint="eastAsia" w:ascii="仿宋" w:hAnsi="仿宋" w:eastAsia="仿宋"/>
        </w:rPr>
      </w:pPr>
    </w:p>
    <w:p w14:paraId="6E4CD78F">
      <w:pPr>
        <w:rPr>
          <w:rFonts w:hint="eastAsia" w:ascii="仿宋" w:hAnsi="仿宋" w:eastAsia="仿宋"/>
        </w:rPr>
      </w:pPr>
    </w:p>
    <w:p w14:paraId="5F3E4E1D">
      <w:pPr>
        <w:rPr>
          <w:rFonts w:hint="eastAsia" w:ascii="仿宋" w:hAnsi="仿宋" w:eastAsia="仿宋"/>
        </w:rPr>
      </w:pPr>
    </w:p>
    <w:p w14:paraId="6660BD51">
      <w:pPr>
        <w:rPr>
          <w:rFonts w:hint="eastAsia" w:ascii="仿宋" w:hAnsi="仿宋" w:eastAsia="仿宋"/>
        </w:rPr>
      </w:pPr>
    </w:p>
    <w:p w14:paraId="4337AFFF">
      <w:pPr>
        <w:rPr>
          <w:rFonts w:hint="eastAsia" w:ascii="仿宋" w:hAnsi="仿宋" w:eastAsia="仿宋"/>
        </w:rPr>
      </w:pPr>
      <w:bookmarkStart w:id="7" w:name="_GoBack"/>
      <w:bookmarkEnd w:id="7"/>
    </w:p>
    <w:p w14:paraId="4C59CC79">
      <w:pPr>
        <w:rPr>
          <w:rFonts w:hint="eastAsia" w:ascii="仿宋" w:hAnsi="仿宋" w:eastAsia="仿宋"/>
        </w:rPr>
      </w:pPr>
    </w:p>
    <w:p w14:paraId="388CF5BA">
      <w:pPr>
        <w:rPr>
          <w:rFonts w:hint="eastAsia" w:ascii="仿宋" w:hAnsi="仿宋" w:eastAsia="仿宋"/>
        </w:rPr>
      </w:pPr>
    </w:p>
    <w:p w14:paraId="61D6F405">
      <w:pPr>
        <w:rPr>
          <w:rFonts w:hint="eastAsia" w:ascii="仿宋" w:hAnsi="仿宋" w:eastAsia="仿宋"/>
        </w:rPr>
      </w:pPr>
    </w:p>
    <w:p w14:paraId="3BAD23F4">
      <w:pPr>
        <w:rPr>
          <w:rFonts w:hint="eastAsia" w:ascii="仿宋" w:hAnsi="仿宋" w:eastAsia="仿宋"/>
        </w:rPr>
      </w:pPr>
    </w:p>
    <w:p w14:paraId="295AADEB">
      <w:pPr>
        <w:rPr>
          <w:rFonts w:hint="eastAsia" w:ascii="仿宋" w:hAnsi="仿宋" w:eastAsia="仿宋"/>
        </w:rPr>
      </w:pPr>
    </w:p>
    <w:p w14:paraId="54435D06">
      <w:pPr>
        <w:rPr>
          <w:rFonts w:hint="eastAsia" w:ascii="仿宋" w:hAnsi="仿宋" w:eastAsia="仿宋"/>
        </w:rPr>
      </w:pPr>
    </w:p>
    <w:p w14:paraId="78DFCAFA">
      <w:pPr>
        <w:pStyle w:val="3"/>
        <w:snapToGrid w:val="0"/>
        <w:ind w:firstLine="0"/>
        <w:rPr>
          <w:rFonts w:ascii="仿宋" w:hAnsi="仿宋" w:eastAsia="仿宋" w:cs="仿宋"/>
          <w:b/>
          <w:bCs/>
          <w:sz w:val="36"/>
          <w:szCs w:val="36"/>
        </w:rPr>
        <w:sectPr>
          <w:headerReference r:id="rId10" w:type="default"/>
          <w:footerReference r:id="rId11" w:type="default"/>
          <w:pgSz w:w="11907" w:h="16840"/>
          <w:pgMar w:top="1440" w:right="1080" w:bottom="1440" w:left="1080" w:header="737" w:footer="992" w:gutter="0"/>
          <w:cols w:space="720" w:num="1"/>
          <w:docGrid w:linePitch="286" w:charSpace="0"/>
        </w:sectPr>
      </w:pPr>
    </w:p>
    <w:p w14:paraId="7816CE16">
      <w:pPr>
        <w:pStyle w:val="3"/>
        <w:snapToGrid w:val="0"/>
        <w:ind w:firstLine="0"/>
        <w:rPr>
          <w:rFonts w:hint="eastAsia" w:ascii="仿宋" w:hAnsi="仿宋" w:eastAsia="仿宋" w:cs="仿宋"/>
          <w:b/>
          <w:bCs/>
          <w:sz w:val="36"/>
          <w:szCs w:val="36"/>
        </w:rPr>
      </w:pPr>
    </w:p>
    <w:p w14:paraId="46F2B9CC">
      <w:pPr>
        <w:pStyle w:val="3"/>
        <w:snapToGrid w:val="0"/>
        <w:ind w:firstLine="0"/>
        <w:jc w:val="center"/>
        <w:rPr>
          <w:rFonts w:hint="eastAsia" w:ascii="仿宋" w:hAnsi="仿宋" w:eastAsia="仿宋" w:cs="仿宋"/>
          <w:b/>
          <w:bCs/>
          <w:sz w:val="36"/>
          <w:szCs w:val="36"/>
        </w:rPr>
      </w:pPr>
      <w:r>
        <w:rPr>
          <w:rFonts w:hint="eastAsia" w:ascii="仿宋" w:hAnsi="仿宋" w:eastAsia="仿宋" w:cs="仿宋"/>
          <w:b/>
          <w:bCs/>
          <w:sz w:val="36"/>
          <w:szCs w:val="36"/>
        </w:rPr>
        <w:t>目    录</w:t>
      </w:r>
    </w:p>
    <w:p w14:paraId="496FDA34">
      <w:pPr>
        <w:spacing w:line="360" w:lineRule="auto"/>
        <w:rPr>
          <w:del w:id="52" w:author="诗羽" w:date="2024-08-08T16:55:08Z"/>
          <w:rFonts w:hint="eastAsia" w:ascii="仿宋" w:hAnsi="仿宋" w:eastAsia="仿宋" w:cs="仿宋"/>
          <w:sz w:val="24"/>
        </w:rPr>
      </w:pPr>
    </w:p>
    <w:p w14:paraId="3FBCCEA9">
      <w:pPr>
        <w:spacing w:line="360" w:lineRule="auto"/>
        <w:rPr>
          <w:del w:id="53" w:author="诗羽" w:date="2024-08-08T16:55:08Z"/>
          <w:rFonts w:hint="eastAsia" w:ascii="仿宋" w:hAnsi="仿宋" w:eastAsia="仿宋" w:cs="仿宋"/>
          <w:sz w:val="24"/>
        </w:rPr>
      </w:pPr>
      <w:del w:id="54" w:author="诗羽" w:date="2024-08-08T16:55:08Z">
        <w:r>
          <w:rPr>
            <w:rFonts w:hint="eastAsia" w:ascii="仿宋" w:hAnsi="仿宋" w:eastAsia="仿宋" w:cs="仿宋"/>
            <w:sz w:val="24"/>
          </w:rPr>
          <w:delText>1. 竞租报价表</w:delText>
        </w:r>
      </w:del>
    </w:p>
    <w:p w14:paraId="03725CC7">
      <w:pPr>
        <w:spacing w:line="360" w:lineRule="auto"/>
        <w:rPr>
          <w:rFonts w:hint="eastAsia" w:ascii="仿宋" w:hAnsi="仿宋" w:eastAsia="仿宋" w:cs="仿宋"/>
          <w:sz w:val="24"/>
        </w:rPr>
      </w:pPr>
      <w:del w:id="55" w:author="诗羽" w:date="2024-08-08T16:55:10Z">
        <w:r>
          <w:rPr>
            <w:rFonts w:hint="default" w:ascii="仿宋" w:hAnsi="仿宋" w:eastAsia="仿宋" w:cs="仿宋"/>
            <w:sz w:val="24"/>
            <w:lang w:val="en-US"/>
          </w:rPr>
          <w:delText>2</w:delText>
        </w:r>
      </w:del>
      <w:ins w:id="56" w:author="诗羽" w:date="2024-08-08T16:55:10Z">
        <w:r>
          <w:rPr>
            <w:rFonts w:hint="eastAsia" w:ascii="仿宋" w:hAnsi="仿宋" w:eastAsia="仿宋" w:cs="仿宋"/>
            <w:sz w:val="24"/>
            <w:lang w:val="en-US" w:eastAsia="zh-CN"/>
          </w:rPr>
          <w:t>1</w:t>
        </w:r>
      </w:ins>
      <w:r>
        <w:rPr>
          <w:rFonts w:hint="eastAsia" w:ascii="仿宋" w:hAnsi="仿宋" w:eastAsia="仿宋" w:cs="仿宋"/>
          <w:sz w:val="24"/>
        </w:rPr>
        <w:t>. 竞租</w:t>
      </w:r>
      <w:r>
        <w:rPr>
          <w:rFonts w:hint="eastAsia" w:ascii="仿宋" w:hAnsi="仿宋" w:eastAsia="仿宋" w:cs="仿宋"/>
          <w:sz w:val="24"/>
          <w:lang w:eastAsia="zh-CN"/>
        </w:rPr>
        <w:t>人</w:t>
      </w:r>
      <w:r>
        <w:rPr>
          <w:rFonts w:hint="eastAsia" w:ascii="仿宋" w:hAnsi="仿宋" w:eastAsia="仿宋" w:cs="仿宋"/>
          <w:sz w:val="24"/>
        </w:rPr>
        <w:t>的资格声明</w:t>
      </w:r>
    </w:p>
    <w:p w14:paraId="61F80E5E">
      <w:pPr>
        <w:spacing w:line="360" w:lineRule="auto"/>
        <w:ind w:firstLine="360" w:firstLineChars="150"/>
        <w:rPr>
          <w:rFonts w:hint="eastAsia" w:ascii="仿宋" w:hAnsi="仿宋" w:eastAsia="仿宋" w:cs="仿宋"/>
          <w:sz w:val="24"/>
        </w:rPr>
      </w:pPr>
      <w:del w:id="57" w:author="诗羽" w:date="2024-08-08T16:55:12Z">
        <w:r>
          <w:rPr>
            <w:rFonts w:hint="default" w:ascii="仿宋" w:hAnsi="仿宋" w:eastAsia="仿宋" w:cs="仿宋"/>
            <w:sz w:val="24"/>
            <w:lang w:val="en-US"/>
          </w:rPr>
          <w:delText>2</w:delText>
        </w:r>
      </w:del>
      <w:ins w:id="58" w:author="诗羽" w:date="2024-08-08T16:55:12Z">
        <w:r>
          <w:rPr>
            <w:rFonts w:hint="eastAsia" w:ascii="仿宋" w:hAnsi="仿宋" w:eastAsia="仿宋" w:cs="仿宋"/>
            <w:sz w:val="24"/>
            <w:lang w:val="en-US" w:eastAsia="zh-CN"/>
          </w:rPr>
          <w:t>1</w:t>
        </w:r>
      </w:ins>
      <w:r>
        <w:rPr>
          <w:rFonts w:hint="eastAsia" w:ascii="仿宋" w:hAnsi="仿宋" w:eastAsia="仿宋" w:cs="仿宋"/>
          <w:sz w:val="24"/>
        </w:rPr>
        <w:t>.1 营业执照、组织机构代码证、</w:t>
      </w:r>
      <w:r>
        <w:rPr>
          <w:rFonts w:hint="eastAsia" w:ascii="仿宋" w:hAnsi="仿宋" w:eastAsia="仿宋"/>
          <w:sz w:val="24"/>
          <w:szCs w:val="24"/>
        </w:rPr>
        <w:t>税务登记证、开户许可证</w:t>
      </w:r>
      <w:r>
        <w:rPr>
          <w:rFonts w:hint="eastAsia" w:ascii="仿宋" w:hAnsi="仿宋" w:eastAsia="仿宋" w:cs="仿宋"/>
          <w:sz w:val="24"/>
        </w:rPr>
        <w:t>及其他资质证书承诺函（非法人组织可不提供）</w:t>
      </w:r>
    </w:p>
    <w:p w14:paraId="64DA60C6">
      <w:pPr>
        <w:spacing w:line="360" w:lineRule="auto"/>
        <w:ind w:firstLine="360" w:firstLineChars="150"/>
        <w:rPr>
          <w:rFonts w:hint="eastAsia" w:ascii="仿宋" w:hAnsi="仿宋" w:eastAsia="仿宋" w:cs="仿宋"/>
          <w:sz w:val="24"/>
        </w:rPr>
      </w:pPr>
      <w:del w:id="59" w:author="诗羽" w:date="2024-08-08T16:55:13Z">
        <w:r>
          <w:rPr>
            <w:rFonts w:hint="default" w:ascii="仿宋" w:hAnsi="仿宋" w:eastAsia="仿宋" w:cs="仿宋"/>
            <w:sz w:val="24"/>
            <w:lang w:val="en-US"/>
          </w:rPr>
          <w:delText>2</w:delText>
        </w:r>
      </w:del>
      <w:ins w:id="60" w:author="诗羽" w:date="2024-08-08T16:55:13Z">
        <w:r>
          <w:rPr>
            <w:rFonts w:hint="eastAsia" w:ascii="仿宋" w:hAnsi="仿宋" w:eastAsia="仿宋" w:cs="仿宋"/>
            <w:sz w:val="24"/>
            <w:lang w:val="en-US" w:eastAsia="zh-CN"/>
          </w:rPr>
          <w:t>1</w:t>
        </w:r>
      </w:ins>
      <w:r>
        <w:rPr>
          <w:rFonts w:hint="eastAsia" w:ascii="仿宋" w:hAnsi="仿宋" w:eastAsia="仿宋" w:cs="仿宋"/>
          <w:sz w:val="24"/>
        </w:rPr>
        <w:t>.2 法定代表人授权书（非法人组织可不提供）</w:t>
      </w:r>
    </w:p>
    <w:p w14:paraId="615EF4A9">
      <w:pPr>
        <w:spacing w:line="360" w:lineRule="auto"/>
        <w:ind w:firstLine="360" w:firstLineChars="150"/>
        <w:rPr>
          <w:rFonts w:hint="eastAsia" w:ascii="仿宋" w:hAnsi="仿宋" w:eastAsia="仿宋" w:cs="仿宋"/>
          <w:sz w:val="24"/>
        </w:rPr>
      </w:pPr>
      <w:del w:id="61" w:author="诗羽" w:date="2024-08-08T16:55:14Z">
        <w:r>
          <w:rPr>
            <w:rFonts w:hint="default" w:ascii="仿宋" w:hAnsi="仿宋" w:eastAsia="仿宋" w:cs="仿宋"/>
            <w:sz w:val="24"/>
            <w:lang w:val="en-US"/>
          </w:rPr>
          <w:delText>2</w:delText>
        </w:r>
      </w:del>
      <w:ins w:id="62" w:author="诗羽" w:date="2024-08-08T16:55:14Z">
        <w:r>
          <w:rPr>
            <w:rFonts w:hint="eastAsia" w:ascii="仿宋" w:hAnsi="仿宋" w:eastAsia="仿宋" w:cs="仿宋"/>
            <w:sz w:val="24"/>
            <w:lang w:val="en-US" w:eastAsia="zh-CN"/>
          </w:rPr>
          <w:t>1</w:t>
        </w:r>
      </w:ins>
      <w:r>
        <w:rPr>
          <w:rFonts w:hint="eastAsia" w:ascii="仿宋" w:hAnsi="仿宋" w:eastAsia="仿宋" w:cs="仿宋"/>
          <w:sz w:val="24"/>
        </w:rPr>
        <w:t>.3 竞租</w:t>
      </w:r>
      <w:r>
        <w:rPr>
          <w:rFonts w:hint="eastAsia" w:ascii="仿宋" w:hAnsi="仿宋" w:eastAsia="仿宋" w:cs="仿宋"/>
          <w:sz w:val="24"/>
          <w:lang w:eastAsia="zh-CN"/>
        </w:rPr>
        <w:t>人</w:t>
      </w:r>
      <w:r>
        <w:rPr>
          <w:rFonts w:hint="eastAsia" w:ascii="仿宋" w:hAnsi="仿宋" w:eastAsia="仿宋" w:cs="仿宋"/>
          <w:sz w:val="24"/>
        </w:rPr>
        <w:t>代表身份证有效复印件（正反面）</w:t>
      </w:r>
    </w:p>
    <w:p w14:paraId="603B2FBF">
      <w:pPr>
        <w:spacing w:line="360" w:lineRule="auto"/>
        <w:ind w:firstLine="360" w:firstLineChars="150"/>
        <w:rPr>
          <w:rFonts w:hint="eastAsia" w:ascii="仿宋" w:hAnsi="仿宋" w:eastAsia="仿宋" w:cs="仿宋"/>
          <w:sz w:val="24"/>
        </w:rPr>
      </w:pPr>
      <w:del w:id="63" w:author="诗羽" w:date="2024-08-08T16:55:15Z">
        <w:r>
          <w:rPr>
            <w:rFonts w:hint="default" w:ascii="仿宋" w:hAnsi="仿宋" w:eastAsia="仿宋" w:cs="仿宋"/>
            <w:sz w:val="24"/>
            <w:lang w:val="en-US"/>
          </w:rPr>
          <w:delText>2</w:delText>
        </w:r>
      </w:del>
      <w:ins w:id="64" w:author="诗羽" w:date="2024-08-08T16:55:15Z">
        <w:r>
          <w:rPr>
            <w:rFonts w:hint="eastAsia" w:ascii="仿宋" w:hAnsi="仿宋" w:eastAsia="仿宋" w:cs="仿宋"/>
            <w:sz w:val="24"/>
            <w:lang w:val="en-US" w:eastAsia="zh-CN"/>
          </w:rPr>
          <w:t>1</w:t>
        </w:r>
      </w:ins>
      <w:r>
        <w:rPr>
          <w:rFonts w:hint="eastAsia" w:ascii="仿宋" w:hAnsi="仿宋" w:eastAsia="仿宋" w:cs="仿宋"/>
          <w:sz w:val="24"/>
        </w:rPr>
        <w:t>.4 竞租保证金缴纳凭证</w:t>
      </w:r>
    </w:p>
    <w:p w14:paraId="65AF507B">
      <w:pPr>
        <w:spacing w:line="360" w:lineRule="auto"/>
        <w:ind w:firstLine="360" w:firstLineChars="150"/>
        <w:rPr>
          <w:rFonts w:hint="eastAsia" w:ascii="仿宋" w:hAnsi="仿宋" w:eastAsia="仿宋" w:cs="仿宋"/>
          <w:sz w:val="24"/>
        </w:rPr>
      </w:pPr>
      <w:del w:id="65" w:author="诗羽" w:date="2024-08-08T16:55:16Z">
        <w:r>
          <w:rPr>
            <w:rFonts w:hint="default" w:ascii="仿宋" w:hAnsi="仿宋" w:eastAsia="仿宋" w:cs="仿宋"/>
            <w:sz w:val="24"/>
            <w:lang w:val="en-US"/>
          </w:rPr>
          <w:delText>2</w:delText>
        </w:r>
      </w:del>
      <w:ins w:id="66" w:author="诗羽" w:date="2024-08-08T16:55:16Z">
        <w:r>
          <w:rPr>
            <w:rFonts w:hint="eastAsia" w:ascii="仿宋" w:hAnsi="仿宋" w:eastAsia="仿宋" w:cs="仿宋"/>
            <w:sz w:val="24"/>
            <w:lang w:val="en-US" w:eastAsia="zh-CN"/>
          </w:rPr>
          <w:t>1</w:t>
        </w:r>
      </w:ins>
      <w:r>
        <w:rPr>
          <w:rFonts w:hint="eastAsia" w:ascii="仿宋" w:hAnsi="仿宋" w:eastAsia="仿宋" w:cs="仿宋"/>
          <w:sz w:val="24"/>
        </w:rPr>
        <w:t>.5 承诺函</w:t>
      </w:r>
    </w:p>
    <w:p w14:paraId="5B9FF9E1">
      <w:pPr>
        <w:spacing w:line="360" w:lineRule="auto"/>
        <w:ind w:firstLine="360" w:firstLineChars="150"/>
        <w:rPr>
          <w:rFonts w:hint="eastAsia" w:ascii="仿宋" w:hAnsi="仿宋" w:eastAsia="仿宋" w:cs="仿宋"/>
          <w:sz w:val="24"/>
        </w:rPr>
      </w:pPr>
      <w:del w:id="67" w:author="诗羽" w:date="2024-08-08T16:55:17Z">
        <w:r>
          <w:rPr>
            <w:rFonts w:hint="default" w:ascii="仿宋" w:hAnsi="仿宋" w:eastAsia="仿宋" w:cs="仿宋"/>
            <w:sz w:val="24"/>
            <w:lang w:val="en-US"/>
          </w:rPr>
          <w:delText>2</w:delText>
        </w:r>
      </w:del>
      <w:ins w:id="68" w:author="诗羽" w:date="2024-08-08T16:55:17Z">
        <w:r>
          <w:rPr>
            <w:rFonts w:hint="eastAsia" w:ascii="仿宋" w:hAnsi="仿宋" w:eastAsia="仿宋" w:cs="仿宋"/>
            <w:sz w:val="24"/>
            <w:lang w:val="en-US" w:eastAsia="zh-CN"/>
          </w:rPr>
          <w:t>1</w:t>
        </w:r>
      </w:ins>
      <w:r>
        <w:rPr>
          <w:rFonts w:hint="eastAsia" w:ascii="仿宋" w:hAnsi="仿宋" w:eastAsia="仿宋" w:cs="仿宋"/>
          <w:sz w:val="24"/>
        </w:rPr>
        <w:t>.6 最近一年的财务报表（资产负债表、利润表、现金流量表）或银行出具的资信证明或财力证明</w:t>
      </w:r>
    </w:p>
    <w:p w14:paraId="7BC897ED">
      <w:pPr>
        <w:spacing w:line="360" w:lineRule="auto"/>
        <w:ind w:firstLine="360" w:firstLineChars="150"/>
        <w:rPr>
          <w:rFonts w:hint="eastAsia" w:ascii="仿宋" w:hAnsi="仿宋" w:eastAsia="仿宋" w:cs="仿宋"/>
          <w:sz w:val="24"/>
        </w:rPr>
      </w:pPr>
      <w:del w:id="69" w:author="诗羽" w:date="2024-08-08T16:55:18Z">
        <w:r>
          <w:rPr>
            <w:rFonts w:hint="default" w:ascii="仿宋" w:hAnsi="仿宋" w:eastAsia="仿宋" w:cs="仿宋"/>
            <w:sz w:val="24"/>
            <w:lang w:val="en-US"/>
          </w:rPr>
          <w:delText>2</w:delText>
        </w:r>
      </w:del>
      <w:ins w:id="70" w:author="诗羽" w:date="2024-08-08T16:55:18Z">
        <w:r>
          <w:rPr>
            <w:rFonts w:hint="eastAsia" w:ascii="仿宋" w:hAnsi="仿宋" w:eastAsia="仿宋" w:cs="仿宋"/>
            <w:sz w:val="24"/>
            <w:lang w:val="en-US" w:eastAsia="zh-CN"/>
          </w:rPr>
          <w:t>1</w:t>
        </w:r>
      </w:ins>
      <w:r>
        <w:rPr>
          <w:rFonts w:hint="eastAsia" w:ascii="仿宋" w:hAnsi="仿宋" w:eastAsia="仿宋" w:cs="仿宋"/>
          <w:sz w:val="24"/>
        </w:rPr>
        <w:t>.7 拒绝联合体竞租承诺函</w:t>
      </w:r>
    </w:p>
    <w:p w14:paraId="74C0D139">
      <w:pPr>
        <w:spacing w:line="360" w:lineRule="auto"/>
        <w:rPr>
          <w:rFonts w:hint="eastAsia" w:ascii="仿宋" w:hAnsi="仿宋" w:eastAsia="仿宋" w:cs="仿宋"/>
          <w:sz w:val="24"/>
        </w:rPr>
      </w:pPr>
      <w:del w:id="71" w:author="诗羽" w:date="2024-08-08T16:55:22Z">
        <w:r>
          <w:rPr>
            <w:rFonts w:hint="default" w:ascii="仿宋" w:hAnsi="仿宋" w:eastAsia="仿宋" w:cs="仿宋"/>
            <w:sz w:val="24"/>
            <w:lang w:val="en-US"/>
          </w:rPr>
          <w:delText>3</w:delText>
        </w:r>
      </w:del>
      <w:ins w:id="72" w:author="诗羽" w:date="2024-08-08T16:55:22Z">
        <w:r>
          <w:rPr>
            <w:rFonts w:hint="eastAsia" w:ascii="仿宋" w:hAnsi="仿宋" w:eastAsia="仿宋" w:cs="仿宋"/>
            <w:sz w:val="24"/>
            <w:lang w:val="en-US" w:eastAsia="zh-CN"/>
          </w:rPr>
          <w:t>2</w:t>
        </w:r>
      </w:ins>
      <w:r>
        <w:rPr>
          <w:rFonts w:hint="eastAsia" w:ascii="仿宋" w:hAnsi="仿宋" w:eastAsia="仿宋" w:cs="仿宋"/>
          <w:sz w:val="24"/>
        </w:rPr>
        <w:t>. ※条款响应承诺函</w:t>
      </w:r>
    </w:p>
    <w:p w14:paraId="1B4A4490">
      <w:pPr>
        <w:spacing w:line="360" w:lineRule="auto"/>
        <w:rPr>
          <w:rFonts w:hint="eastAsia" w:ascii="仿宋" w:hAnsi="仿宋" w:eastAsia="仿宋" w:cs="仿宋"/>
          <w:sz w:val="24"/>
        </w:rPr>
      </w:pPr>
      <w:del w:id="73" w:author="诗羽" w:date="2024-08-08T16:55:24Z">
        <w:r>
          <w:rPr>
            <w:rFonts w:hint="default" w:ascii="仿宋" w:hAnsi="仿宋" w:eastAsia="仿宋" w:cs="仿宋"/>
            <w:sz w:val="24"/>
            <w:lang w:val="en-US"/>
          </w:rPr>
          <w:delText>4</w:delText>
        </w:r>
      </w:del>
      <w:ins w:id="74" w:author="诗羽" w:date="2024-08-08T16:55:24Z">
        <w:r>
          <w:rPr>
            <w:rFonts w:hint="eastAsia" w:ascii="仿宋" w:hAnsi="仿宋" w:eastAsia="仿宋" w:cs="仿宋"/>
            <w:sz w:val="24"/>
            <w:lang w:val="en-US" w:eastAsia="zh-CN"/>
          </w:rPr>
          <w:t>3</w:t>
        </w:r>
      </w:ins>
      <w:r>
        <w:rPr>
          <w:rFonts w:hint="eastAsia" w:ascii="仿宋" w:hAnsi="仿宋" w:eastAsia="仿宋" w:cs="仿宋"/>
          <w:sz w:val="24"/>
        </w:rPr>
        <w:t>. 竞租</w:t>
      </w:r>
      <w:r>
        <w:rPr>
          <w:rFonts w:hint="eastAsia" w:ascii="仿宋" w:hAnsi="仿宋" w:eastAsia="仿宋" w:cs="仿宋"/>
          <w:sz w:val="24"/>
          <w:lang w:eastAsia="zh-CN"/>
        </w:rPr>
        <w:t>人</w:t>
      </w:r>
      <w:r>
        <w:rPr>
          <w:rFonts w:hint="eastAsia" w:ascii="仿宋" w:hAnsi="仿宋" w:eastAsia="仿宋" w:cs="仿宋"/>
          <w:sz w:val="24"/>
        </w:rPr>
        <w:t>提交的其他资料。</w:t>
      </w:r>
    </w:p>
    <w:p w14:paraId="572108C7">
      <w:pPr>
        <w:spacing w:line="360" w:lineRule="auto"/>
        <w:rPr>
          <w:rFonts w:hint="eastAsia" w:ascii="仿宋" w:hAnsi="仿宋" w:eastAsia="仿宋" w:cs="仿宋"/>
          <w:sz w:val="24"/>
        </w:rPr>
      </w:pPr>
    </w:p>
    <w:p w14:paraId="1847317B">
      <w:pPr>
        <w:spacing w:line="360" w:lineRule="auto"/>
        <w:rPr>
          <w:rFonts w:hint="eastAsia" w:ascii="仿宋" w:hAnsi="仿宋" w:eastAsia="仿宋" w:cs="仿宋"/>
          <w:sz w:val="24"/>
        </w:rPr>
      </w:pPr>
    </w:p>
    <w:p w14:paraId="687DF838">
      <w:pPr>
        <w:spacing w:line="360" w:lineRule="auto"/>
        <w:rPr>
          <w:rFonts w:hint="eastAsia" w:ascii="仿宋" w:hAnsi="仿宋" w:eastAsia="仿宋" w:cs="仿宋"/>
          <w:b/>
          <w:sz w:val="24"/>
        </w:rPr>
      </w:pPr>
      <w:r>
        <w:rPr>
          <w:rFonts w:hint="eastAsia" w:ascii="仿宋" w:hAnsi="仿宋" w:eastAsia="仿宋" w:cs="仿宋"/>
          <w:b/>
          <w:sz w:val="24"/>
        </w:rPr>
        <w:t>说明：上述目录格式仅供参考，竞租</w:t>
      </w:r>
      <w:r>
        <w:rPr>
          <w:rFonts w:hint="eastAsia" w:ascii="仿宋" w:hAnsi="仿宋" w:eastAsia="仿宋" w:cs="仿宋"/>
          <w:b/>
          <w:sz w:val="24"/>
          <w:lang w:eastAsia="zh-CN"/>
        </w:rPr>
        <w:t>人</w:t>
      </w:r>
      <w:r>
        <w:rPr>
          <w:rFonts w:hint="eastAsia" w:ascii="仿宋" w:hAnsi="仿宋" w:eastAsia="仿宋" w:cs="仿宋"/>
          <w:b/>
          <w:sz w:val="24"/>
        </w:rPr>
        <w:t>应按竞租文件的实际情况编制目录</w:t>
      </w:r>
    </w:p>
    <w:p w14:paraId="6663994B">
      <w:pPr>
        <w:spacing w:line="360" w:lineRule="auto"/>
        <w:rPr>
          <w:rFonts w:hint="eastAsia" w:ascii="仿宋" w:hAnsi="仿宋" w:eastAsia="仿宋" w:cs="仿宋"/>
          <w:sz w:val="22"/>
          <w:szCs w:val="22"/>
        </w:rPr>
        <w:sectPr>
          <w:pgSz w:w="11907" w:h="16840"/>
          <w:pgMar w:top="1440" w:right="1080" w:bottom="1440" w:left="1080" w:header="737" w:footer="992" w:gutter="0"/>
          <w:cols w:space="720" w:num="1"/>
          <w:docGrid w:linePitch="286" w:charSpace="0"/>
        </w:sectPr>
      </w:pPr>
    </w:p>
    <w:p w14:paraId="0A472238">
      <w:pPr>
        <w:pStyle w:val="18"/>
        <w:spacing w:before="480" w:beforeLines="200" w:line="480" w:lineRule="auto"/>
        <w:ind w:firstLine="0" w:firstLineChars="0"/>
        <w:jc w:val="center"/>
        <w:rPr>
          <w:del w:id="75" w:author="诗羽" w:date="2024-08-08T16:55:29Z"/>
          <w:rFonts w:hint="eastAsia" w:ascii="仿宋" w:hAnsi="仿宋" w:eastAsia="仿宋"/>
          <w:b/>
          <w:sz w:val="36"/>
          <w:szCs w:val="36"/>
        </w:rPr>
      </w:pPr>
      <w:del w:id="76" w:author="诗羽" w:date="2024-08-08T16:55:29Z">
        <w:r>
          <w:rPr>
            <w:rFonts w:hint="eastAsia" w:ascii="仿宋" w:hAnsi="仿宋" w:eastAsia="仿宋" w:cs="仿宋"/>
            <w:b/>
            <w:sz w:val="36"/>
            <w:szCs w:val="36"/>
          </w:rPr>
          <w:delText>1.竞租报价表</w:delText>
        </w:r>
      </w:del>
    </w:p>
    <w:p w14:paraId="6FB93DE7">
      <w:pPr>
        <w:spacing w:line="360" w:lineRule="auto"/>
        <w:rPr>
          <w:del w:id="77" w:author="诗羽" w:date="2024-08-08T16:55:29Z"/>
          <w:rFonts w:hint="eastAsia" w:ascii="仿宋" w:hAnsi="仿宋" w:eastAsia="仿宋"/>
          <w:sz w:val="24"/>
          <w:szCs w:val="24"/>
        </w:rPr>
      </w:pPr>
      <w:del w:id="78" w:author="诗羽" w:date="2024-08-08T16:55:29Z">
        <w:r>
          <w:rPr>
            <w:rFonts w:hint="eastAsia" w:ascii="仿宋" w:hAnsi="仿宋" w:eastAsia="仿宋"/>
            <w:sz w:val="24"/>
            <w:szCs w:val="24"/>
          </w:rPr>
          <w:delText xml:space="preserve">                                   </w:delText>
        </w:r>
      </w:del>
    </w:p>
    <w:tbl>
      <w:tblPr>
        <w:tblStyle w:val="12"/>
        <w:tblpPr w:leftFromText="180" w:rightFromText="180" w:vertAnchor="text" w:horzAnchor="margin" w:tblpXSpec="center"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27"/>
        <w:gridCol w:w="1212"/>
        <w:gridCol w:w="1641"/>
        <w:gridCol w:w="1393"/>
        <w:gridCol w:w="1276"/>
        <w:gridCol w:w="1276"/>
      </w:tblGrid>
      <w:tr w14:paraId="2E3F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del w:id="79" w:author="诗羽" w:date="2024-08-08T16:55:29Z"/>
        </w:trPr>
        <w:tc>
          <w:tcPr>
            <w:tcW w:w="747" w:type="dxa"/>
            <w:noWrap w:val="0"/>
            <w:vAlign w:val="center"/>
          </w:tcPr>
          <w:p w14:paraId="7D560721">
            <w:pPr>
              <w:widowControl/>
              <w:jc w:val="center"/>
              <w:rPr>
                <w:del w:id="80" w:author="诗羽" w:date="2024-08-08T16:55:29Z"/>
                <w:rFonts w:ascii="仿宋" w:hAnsi="仿宋" w:eastAsia="仿宋" w:cs="宋体"/>
                <w:bCs/>
                <w:kern w:val="0"/>
                <w:sz w:val="24"/>
                <w:szCs w:val="24"/>
              </w:rPr>
            </w:pPr>
            <w:del w:id="81" w:author="诗羽" w:date="2024-08-08T16:55:29Z">
              <w:r>
                <w:rPr>
                  <w:rFonts w:hint="eastAsia" w:ascii="仿宋" w:hAnsi="仿宋" w:eastAsia="仿宋" w:cs="宋体"/>
                  <w:bCs/>
                  <w:kern w:val="0"/>
                </w:rPr>
                <w:delText>序号</w:delText>
              </w:r>
            </w:del>
          </w:p>
        </w:tc>
        <w:tc>
          <w:tcPr>
            <w:tcW w:w="927" w:type="dxa"/>
            <w:noWrap w:val="0"/>
            <w:vAlign w:val="center"/>
          </w:tcPr>
          <w:p w14:paraId="0720040F">
            <w:pPr>
              <w:widowControl/>
              <w:jc w:val="center"/>
              <w:rPr>
                <w:del w:id="82" w:author="诗羽" w:date="2024-08-08T16:55:29Z"/>
                <w:rFonts w:ascii="仿宋" w:hAnsi="仿宋" w:eastAsia="仿宋" w:cs="宋体"/>
                <w:bCs/>
                <w:kern w:val="0"/>
                <w:sz w:val="24"/>
                <w:szCs w:val="24"/>
              </w:rPr>
            </w:pPr>
            <w:del w:id="83" w:author="诗羽" w:date="2024-08-08T16:55:29Z">
              <w:r>
                <w:rPr>
                  <w:rFonts w:hint="eastAsia" w:ascii="仿宋" w:hAnsi="仿宋" w:eastAsia="仿宋" w:cs="宋体"/>
                  <w:bCs/>
                  <w:kern w:val="0"/>
                </w:rPr>
                <w:delText>楼层</w:delText>
              </w:r>
            </w:del>
          </w:p>
        </w:tc>
        <w:tc>
          <w:tcPr>
            <w:tcW w:w="1212" w:type="dxa"/>
            <w:noWrap w:val="0"/>
            <w:vAlign w:val="center"/>
          </w:tcPr>
          <w:p w14:paraId="7035FCA4">
            <w:pPr>
              <w:widowControl/>
              <w:jc w:val="center"/>
              <w:rPr>
                <w:del w:id="84" w:author="诗羽" w:date="2024-08-08T16:55:29Z"/>
                <w:rFonts w:ascii="仿宋" w:hAnsi="仿宋" w:eastAsia="仿宋" w:cs="宋体"/>
                <w:bCs/>
                <w:kern w:val="0"/>
                <w:sz w:val="24"/>
                <w:szCs w:val="24"/>
              </w:rPr>
            </w:pPr>
            <w:del w:id="85" w:author="诗羽" w:date="2024-08-08T16:55:29Z">
              <w:r>
                <w:rPr>
                  <w:rFonts w:hint="eastAsia" w:ascii="仿宋" w:hAnsi="仿宋" w:eastAsia="仿宋" w:cs="宋体"/>
                  <w:bCs/>
                  <w:kern w:val="0"/>
                </w:rPr>
                <w:delText>单元</w:delText>
              </w:r>
            </w:del>
          </w:p>
        </w:tc>
        <w:tc>
          <w:tcPr>
            <w:tcW w:w="1641" w:type="dxa"/>
            <w:noWrap w:val="0"/>
            <w:vAlign w:val="center"/>
          </w:tcPr>
          <w:p w14:paraId="5E40DB88">
            <w:pPr>
              <w:widowControl/>
              <w:jc w:val="center"/>
              <w:rPr>
                <w:del w:id="86" w:author="诗羽" w:date="2024-08-08T16:55:29Z"/>
                <w:rFonts w:ascii="仿宋" w:hAnsi="仿宋" w:eastAsia="仿宋" w:cs="宋体"/>
                <w:bCs/>
                <w:kern w:val="0"/>
                <w:sz w:val="24"/>
                <w:szCs w:val="24"/>
              </w:rPr>
            </w:pPr>
            <w:del w:id="87" w:author="诗羽" w:date="2024-08-08T16:55:29Z">
              <w:r>
                <w:rPr>
                  <w:rFonts w:hint="eastAsia" w:ascii="仿宋" w:hAnsi="仿宋" w:eastAsia="仿宋" w:cs="宋体"/>
                  <w:bCs/>
                  <w:kern w:val="0"/>
                </w:rPr>
                <w:delText>建筑面积（㎡）</w:delText>
              </w:r>
            </w:del>
          </w:p>
        </w:tc>
        <w:tc>
          <w:tcPr>
            <w:tcW w:w="1393" w:type="dxa"/>
            <w:noWrap w:val="0"/>
            <w:vAlign w:val="center"/>
          </w:tcPr>
          <w:p w14:paraId="71FFF5CC">
            <w:pPr>
              <w:widowControl/>
              <w:jc w:val="center"/>
              <w:rPr>
                <w:del w:id="88" w:author="诗羽" w:date="2024-08-08T16:55:29Z"/>
                <w:rFonts w:ascii="仿宋" w:hAnsi="仿宋" w:eastAsia="仿宋" w:cs="宋体"/>
                <w:kern w:val="0"/>
              </w:rPr>
            </w:pPr>
            <w:del w:id="89" w:author="诗羽" w:date="2024-08-08T16:55:29Z">
              <w:r>
                <w:rPr>
                  <w:rFonts w:hint="eastAsia" w:ascii="仿宋" w:hAnsi="仿宋" w:eastAsia="仿宋" w:cs="宋体"/>
                  <w:kern w:val="0"/>
                </w:rPr>
                <w:delText>竞租报价</w:delText>
              </w:r>
            </w:del>
          </w:p>
          <w:p w14:paraId="635D6C66">
            <w:pPr>
              <w:widowControl/>
              <w:jc w:val="center"/>
              <w:rPr>
                <w:del w:id="90" w:author="诗羽" w:date="2024-08-08T16:55:29Z"/>
                <w:rFonts w:ascii="仿宋" w:hAnsi="仿宋" w:eastAsia="仿宋" w:cs="宋体"/>
                <w:kern w:val="0"/>
              </w:rPr>
            </w:pPr>
            <w:del w:id="91" w:author="诗羽" w:date="2024-08-08T16:55:29Z">
              <w:r>
                <w:rPr>
                  <w:rFonts w:hint="eastAsia" w:ascii="仿宋" w:hAnsi="仿宋" w:eastAsia="仿宋" w:cs="宋体"/>
                  <w:kern w:val="0"/>
                </w:rPr>
                <w:delText>（元/月/㎡）</w:delText>
              </w:r>
            </w:del>
          </w:p>
        </w:tc>
        <w:tc>
          <w:tcPr>
            <w:tcW w:w="1276" w:type="dxa"/>
            <w:noWrap w:val="0"/>
            <w:vAlign w:val="top"/>
          </w:tcPr>
          <w:p w14:paraId="63959428">
            <w:pPr>
              <w:widowControl/>
              <w:rPr>
                <w:del w:id="92" w:author="诗羽" w:date="2024-08-08T16:55:29Z"/>
                <w:rFonts w:hint="eastAsia" w:ascii="仿宋" w:hAnsi="仿宋" w:eastAsia="仿宋" w:cs="宋体"/>
                <w:kern w:val="0"/>
                <w:lang w:val="en-US" w:eastAsia="zh-CN"/>
              </w:rPr>
            </w:pPr>
          </w:p>
          <w:p w14:paraId="3683E20A">
            <w:pPr>
              <w:widowControl/>
              <w:rPr>
                <w:del w:id="93" w:author="诗羽" w:date="2024-08-08T16:55:29Z"/>
                <w:rFonts w:hint="default" w:ascii="仿宋" w:hAnsi="仿宋" w:eastAsia="仿宋" w:cs="宋体"/>
                <w:kern w:val="0"/>
                <w:lang w:val="en-US" w:eastAsia="zh-CN"/>
              </w:rPr>
            </w:pPr>
            <w:del w:id="94" w:author="诗羽" w:date="2024-08-08T16:55:29Z">
              <w:r>
                <w:rPr>
                  <w:rFonts w:hint="eastAsia" w:ascii="仿宋" w:hAnsi="仿宋" w:eastAsia="仿宋" w:cs="宋体"/>
                  <w:kern w:val="0"/>
                  <w:lang w:val="en-US" w:eastAsia="zh-CN"/>
                </w:rPr>
                <w:delText>递增比例</w:delText>
              </w:r>
            </w:del>
          </w:p>
        </w:tc>
        <w:tc>
          <w:tcPr>
            <w:tcW w:w="1276" w:type="dxa"/>
            <w:noWrap w:val="0"/>
            <w:vAlign w:val="top"/>
          </w:tcPr>
          <w:p w14:paraId="30168439">
            <w:pPr>
              <w:widowControl/>
              <w:rPr>
                <w:del w:id="95" w:author="诗羽" w:date="2024-08-08T16:55:29Z"/>
                <w:rFonts w:hint="eastAsia" w:ascii="仿宋" w:hAnsi="仿宋" w:eastAsia="仿宋" w:cs="宋体"/>
                <w:kern w:val="0"/>
              </w:rPr>
            </w:pPr>
          </w:p>
          <w:p w14:paraId="59B13AA2">
            <w:pPr>
              <w:widowControl/>
              <w:rPr>
                <w:del w:id="96" w:author="诗羽" w:date="2024-08-08T16:55:29Z"/>
                <w:rFonts w:hint="eastAsia" w:ascii="仿宋" w:hAnsi="仿宋" w:eastAsia="仿宋" w:cs="宋体"/>
                <w:kern w:val="0"/>
              </w:rPr>
            </w:pPr>
            <w:del w:id="97" w:author="诗羽" w:date="2024-08-08T16:55:29Z">
              <w:r>
                <w:rPr>
                  <w:rFonts w:hint="eastAsia" w:ascii="仿宋" w:hAnsi="仿宋" w:eastAsia="仿宋" w:cs="宋体"/>
                  <w:kern w:val="0"/>
                </w:rPr>
                <w:delText>租期（年）</w:delText>
              </w:r>
            </w:del>
          </w:p>
        </w:tc>
      </w:tr>
      <w:tr w14:paraId="2CE8C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del w:id="98" w:author="诗羽" w:date="2024-08-08T16:55:29Z"/>
        </w:trPr>
        <w:tc>
          <w:tcPr>
            <w:tcW w:w="747" w:type="dxa"/>
            <w:noWrap w:val="0"/>
            <w:vAlign w:val="center"/>
          </w:tcPr>
          <w:p w14:paraId="6B836ACD">
            <w:pPr>
              <w:widowControl/>
              <w:jc w:val="center"/>
              <w:rPr>
                <w:del w:id="99" w:author="诗羽" w:date="2024-08-08T16:55:29Z"/>
                <w:rFonts w:ascii="仿宋" w:hAnsi="仿宋" w:eastAsia="仿宋" w:cs="宋体"/>
                <w:kern w:val="0"/>
              </w:rPr>
            </w:pPr>
            <w:del w:id="100" w:author="诗羽" w:date="2024-08-08T16:55:29Z">
              <w:r>
                <w:rPr>
                  <w:rFonts w:hint="eastAsia" w:ascii="仿宋" w:hAnsi="仿宋" w:eastAsia="仿宋" w:cs="宋体"/>
                  <w:kern w:val="0"/>
                </w:rPr>
                <w:delText>1</w:delText>
              </w:r>
            </w:del>
          </w:p>
        </w:tc>
        <w:tc>
          <w:tcPr>
            <w:tcW w:w="927" w:type="dxa"/>
            <w:noWrap w:val="0"/>
            <w:vAlign w:val="center"/>
          </w:tcPr>
          <w:p w14:paraId="23528523">
            <w:pPr>
              <w:widowControl/>
              <w:jc w:val="center"/>
              <w:rPr>
                <w:del w:id="101" w:author="诗羽" w:date="2024-08-08T16:55:29Z"/>
                <w:rFonts w:hint="eastAsia" w:ascii="仿宋" w:hAnsi="仿宋" w:eastAsia="仿宋" w:cs="宋体"/>
                <w:kern w:val="0"/>
              </w:rPr>
            </w:pPr>
            <w:del w:id="102" w:author="诗羽" w:date="2024-08-08T16:55:29Z">
              <w:r>
                <w:rPr>
                  <w:rFonts w:hint="eastAsia" w:ascii="仿宋" w:hAnsi="仿宋" w:eastAsia="仿宋" w:cs="宋体"/>
                  <w:kern w:val="0"/>
                </w:rPr>
                <w:delText xml:space="preserve"> </w:delText>
              </w:r>
            </w:del>
          </w:p>
        </w:tc>
        <w:tc>
          <w:tcPr>
            <w:tcW w:w="1212" w:type="dxa"/>
            <w:noWrap w:val="0"/>
            <w:vAlign w:val="center"/>
          </w:tcPr>
          <w:p w14:paraId="2B912886">
            <w:pPr>
              <w:widowControl/>
              <w:jc w:val="center"/>
              <w:rPr>
                <w:del w:id="103" w:author="诗羽" w:date="2024-08-08T16:55:29Z"/>
                <w:rFonts w:hint="eastAsia" w:ascii="仿宋" w:hAnsi="仿宋" w:eastAsia="仿宋" w:cs="宋体"/>
                <w:kern w:val="0"/>
              </w:rPr>
            </w:pPr>
            <w:del w:id="104" w:author="诗羽" w:date="2024-08-08T16:55:29Z">
              <w:r>
                <w:rPr>
                  <w:rFonts w:hint="eastAsia" w:ascii="仿宋" w:hAnsi="仿宋" w:eastAsia="仿宋" w:cs="宋体"/>
                  <w:kern w:val="0"/>
                </w:rPr>
                <w:delText xml:space="preserve"> </w:delText>
              </w:r>
            </w:del>
          </w:p>
        </w:tc>
        <w:tc>
          <w:tcPr>
            <w:tcW w:w="1641" w:type="dxa"/>
            <w:noWrap w:val="0"/>
            <w:vAlign w:val="center"/>
          </w:tcPr>
          <w:p w14:paraId="32FCA13B">
            <w:pPr>
              <w:widowControl/>
              <w:jc w:val="center"/>
              <w:rPr>
                <w:del w:id="105" w:author="诗羽" w:date="2024-08-08T16:55:29Z"/>
                <w:rFonts w:hint="eastAsia" w:ascii="仿宋" w:hAnsi="仿宋" w:eastAsia="仿宋" w:cs="宋体"/>
                <w:kern w:val="0"/>
              </w:rPr>
            </w:pPr>
            <w:del w:id="106" w:author="诗羽" w:date="2024-08-08T16:55:29Z">
              <w:r>
                <w:rPr>
                  <w:rFonts w:hint="eastAsia" w:ascii="仿宋" w:hAnsi="仿宋" w:eastAsia="仿宋" w:cs="宋体"/>
                  <w:kern w:val="0"/>
                </w:rPr>
                <w:delText xml:space="preserve"> </w:delText>
              </w:r>
            </w:del>
          </w:p>
        </w:tc>
        <w:tc>
          <w:tcPr>
            <w:tcW w:w="1393" w:type="dxa"/>
            <w:noWrap w:val="0"/>
            <w:vAlign w:val="center"/>
          </w:tcPr>
          <w:p w14:paraId="7720795D">
            <w:pPr>
              <w:widowControl/>
              <w:jc w:val="center"/>
              <w:rPr>
                <w:del w:id="107" w:author="诗羽" w:date="2024-08-08T16:55:29Z"/>
                <w:rFonts w:hint="eastAsia" w:ascii="仿宋" w:hAnsi="仿宋" w:eastAsia="仿宋" w:cs="宋体"/>
                <w:kern w:val="0"/>
              </w:rPr>
            </w:pPr>
            <w:del w:id="108" w:author="诗羽" w:date="2024-08-08T16:55:29Z">
              <w:r>
                <w:rPr>
                  <w:rFonts w:hint="eastAsia" w:ascii="仿宋" w:hAnsi="仿宋" w:eastAsia="仿宋" w:cs="宋体"/>
                  <w:kern w:val="0"/>
                </w:rPr>
                <w:delText xml:space="preserve"> </w:delText>
              </w:r>
            </w:del>
          </w:p>
        </w:tc>
        <w:tc>
          <w:tcPr>
            <w:tcW w:w="1276" w:type="dxa"/>
            <w:noWrap w:val="0"/>
            <w:vAlign w:val="center"/>
          </w:tcPr>
          <w:p w14:paraId="7749012A">
            <w:pPr>
              <w:widowControl/>
              <w:jc w:val="center"/>
              <w:rPr>
                <w:del w:id="109" w:author="诗羽" w:date="2024-08-08T16:55:29Z"/>
                <w:rFonts w:hint="eastAsia" w:ascii="仿宋" w:hAnsi="仿宋" w:eastAsia="仿宋" w:cs="宋体"/>
                <w:kern w:val="0"/>
              </w:rPr>
            </w:pPr>
          </w:p>
        </w:tc>
        <w:tc>
          <w:tcPr>
            <w:tcW w:w="1276" w:type="dxa"/>
            <w:noWrap w:val="0"/>
            <w:vAlign w:val="center"/>
          </w:tcPr>
          <w:p w14:paraId="4C03CB52">
            <w:pPr>
              <w:widowControl/>
              <w:jc w:val="center"/>
              <w:rPr>
                <w:del w:id="110" w:author="诗羽" w:date="2024-08-08T16:55:29Z"/>
                <w:rFonts w:hint="eastAsia" w:ascii="仿宋" w:hAnsi="仿宋" w:eastAsia="仿宋" w:cs="宋体"/>
                <w:kern w:val="0"/>
              </w:rPr>
            </w:pPr>
            <w:del w:id="111" w:author="诗羽" w:date="2024-08-08T16:55:29Z">
              <w:r>
                <w:rPr>
                  <w:rFonts w:hint="eastAsia" w:ascii="仿宋" w:hAnsi="仿宋" w:eastAsia="仿宋" w:cs="宋体"/>
                  <w:kern w:val="0"/>
                </w:rPr>
                <w:delText xml:space="preserve"> </w:delText>
              </w:r>
            </w:del>
          </w:p>
        </w:tc>
      </w:tr>
      <w:tr w14:paraId="3C23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del w:id="112" w:author="诗羽" w:date="2024-08-08T16:55:29Z"/>
        </w:trPr>
        <w:tc>
          <w:tcPr>
            <w:tcW w:w="747" w:type="dxa"/>
            <w:noWrap w:val="0"/>
            <w:vAlign w:val="center"/>
          </w:tcPr>
          <w:p w14:paraId="541CA15F">
            <w:pPr>
              <w:widowControl/>
              <w:jc w:val="center"/>
              <w:rPr>
                <w:del w:id="113" w:author="诗羽" w:date="2024-08-08T16:55:29Z"/>
                <w:rFonts w:ascii="仿宋" w:hAnsi="仿宋" w:eastAsia="仿宋" w:cs="宋体"/>
                <w:kern w:val="0"/>
              </w:rPr>
            </w:pPr>
            <w:del w:id="114" w:author="诗羽" w:date="2024-08-08T16:55:29Z">
              <w:r>
                <w:rPr>
                  <w:rFonts w:hint="eastAsia" w:ascii="仿宋" w:hAnsi="仿宋" w:eastAsia="仿宋" w:cs="宋体"/>
                  <w:kern w:val="0"/>
                </w:rPr>
                <w:delText>2</w:delText>
              </w:r>
            </w:del>
          </w:p>
        </w:tc>
        <w:tc>
          <w:tcPr>
            <w:tcW w:w="927" w:type="dxa"/>
            <w:noWrap w:val="0"/>
            <w:vAlign w:val="center"/>
          </w:tcPr>
          <w:p w14:paraId="4A49B5E8">
            <w:pPr>
              <w:widowControl/>
              <w:jc w:val="center"/>
              <w:rPr>
                <w:del w:id="115" w:author="诗羽" w:date="2024-08-08T16:55:29Z"/>
                <w:rFonts w:hint="eastAsia" w:ascii="仿宋" w:hAnsi="仿宋" w:eastAsia="仿宋" w:cs="宋体"/>
                <w:kern w:val="0"/>
              </w:rPr>
            </w:pPr>
            <w:del w:id="116" w:author="诗羽" w:date="2024-08-08T16:55:29Z">
              <w:r>
                <w:rPr>
                  <w:rFonts w:hint="eastAsia" w:ascii="仿宋" w:hAnsi="仿宋" w:eastAsia="仿宋" w:cs="宋体"/>
                  <w:kern w:val="0"/>
                </w:rPr>
                <w:delText xml:space="preserve"> </w:delText>
              </w:r>
            </w:del>
          </w:p>
        </w:tc>
        <w:tc>
          <w:tcPr>
            <w:tcW w:w="1212" w:type="dxa"/>
            <w:noWrap w:val="0"/>
            <w:vAlign w:val="center"/>
          </w:tcPr>
          <w:p w14:paraId="42243AEB">
            <w:pPr>
              <w:widowControl/>
              <w:jc w:val="center"/>
              <w:rPr>
                <w:del w:id="117" w:author="诗羽" w:date="2024-08-08T16:55:29Z"/>
                <w:rFonts w:hint="eastAsia" w:ascii="仿宋" w:hAnsi="仿宋" w:eastAsia="仿宋" w:cs="宋体"/>
                <w:kern w:val="0"/>
              </w:rPr>
            </w:pPr>
            <w:del w:id="118" w:author="诗羽" w:date="2024-08-08T16:55:29Z">
              <w:r>
                <w:rPr>
                  <w:rFonts w:hint="eastAsia" w:ascii="仿宋" w:hAnsi="仿宋" w:eastAsia="仿宋" w:cs="宋体"/>
                  <w:kern w:val="0"/>
                </w:rPr>
                <w:delText xml:space="preserve"> </w:delText>
              </w:r>
            </w:del>
          </w:p>
        </w:tc>
        <w:tc>
          <w:tcPr>
            <w:tcW w:w="1641" w:type="dxa"/>
            <w:noWrap w:val="0"/>
            <w:vAlign w:val="center"/>
          </w:tcPr>
          <w:p w14:paraId="472DB5A1">
            <w:pPr>
              <w:widowControl/>
              <w:jc w:val="center"/>
              <w:rPr>
                <w:del w:id="119" w:author="诗羽" w:date="2024-08-08T16:55:29Z"/>
                <w:rFonts w:hint="eastAsia" w:ascii="仿宋" w:hAnsi="仿宋" w:eastAsia="仿宋" w:cs="宋体"/>
                <w:kern w:val="0"/>
              </w:rPr>
            </w:pPr>
            <w:del w:id="120" w:author="诗羽" w:date="2024-08-08T16:55:29Z">
              <w:r>
                <w:rPr>
                  <w:rFonts w:hint="eastAsia" w:ascii="仿宋" w:hAnsi="仿宋" w:eastAsia="仿宋" w:cs="宋体"/>
                  <w:kern w:val="0"/>
                </w:rPr>
                <w:delText xml:space="preserve"> </w:delText>
              </w:r>
            </w:del>
          </w:p>
        </w:tc>
        <w:tc>
          <w:tcPr>
            <w:tcW w:w="1393" w:type="dxa"/>
            <w:noWrap w:val="0"/>
            <w:vAlign w:val="center"/>
          </w:tcPr>
          <w:p w14:paraId="57A5911D">
            <w:pPr>
              <w:widowControl/>
              <w:jc w:val="center"/>
              <w:rPr>
                <w:del w:id="121" w:author="诗羽" w:date="2024-08-08T16:55:29Z"/>
                <w:rFonts w:hint="eastAsia" w:ascii="仿宋" w:hAnsi="仿宋" w:eastAsia="仿宋" w:cs="宋体"/>
                <w:kern w:val="0"/>
              </w:rPr>
            </w:pPr>
            <w:del w:id="122" w:author="诗羽" w:date="2024-08-08T16:55:29Z">
              <w:r>
                <w:rPr>
                  <w:rFonts w:hint="eastAsia" w:ascii="仿宋" w:hAnsi="仿宋" w:eastAsia="仿宋" w:cs="宋体"/>
                  <w:kern w:val="0"/>
                </w:rPr>
                <w:delText xml:space="preserve"> </w:delText>
              </w:r>
            </w:del>
          </w:p>
        </w:tc>
        <w:tc>
          <w:tcPr>
            <w:tcW w:w="1276" w:type="dxa"/>
            <w:noWrap w:val="0"/>
            <w:vAlign w:val="center"/>
          </w:tcPr>
          <w:p w14:paraId="007EE6C8">
            <w:pPr>
              <w:widowControl/>
              <w:jc w:val="center"/>
              <w:rPr>
                <w:del w:id="123" w:author="诗羽" w:date="2024-08-08T16:55:29Z"/>
                <w:rFonts w:hint="eastAsia" w:ascii="仿宋" w:hAnsi="仿宋" w:eastAsia="仿宋" w:cs="宋体"/>
                <w:kern w:val="0"/>
              </w:rPr>
            </w:pPr>
          </w:p>
        </w:tc>
        <w:tc>
          <w:tcPr>
            <w:tcW w:w="1276" w:type="dxa"/>
            <w:noWrap w:val="0"/>
            <w:vAlign w:val="center"/>
          </w:tcPr>
          <w:p w14:paraId="5F63E791">
            <w:pPr>
              <w:widowControl/>
              <w:jc w:val="center"/>
              <w:rPr>
                <w:del w:id="124" w:author="诗羽" w:date="2024-08-08T16:55:29Z"/>
                <w:rFonts w:hint="eastAsia" w:ascii="仿宋" w:hAnsi="仿宋" w:eastAsia="仿宋" w:cs="宋体"/>
                <w:kern w:val="0"/>
              </w:rPr>
            </w:pPr>
            <w:del w:id="125" w:author="诗羽" w:date="2024-08-08T16:55:29Z">
              <w:r>
                <w:rPr>
                  <w:rFonts w:hint="eastAsia" w:ascii="仿宋" w:hAnsi="仿宋" w:eastAsia="仿宋" w:cs="宋体"/>
                  <w:kern w:val="0"/>
                </w:rPr>
                <w:delText xml:space="preserve"> </w:delText>
              </w:r>
            </w:del>
          </w:p>
        </w:tc>
      </w:tr>
      <w:tr w14:paraId="0E6ED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del w:id="126" w:author="诗羽" w:date="2024-08-08T16:55:29Z"/>
        </w:trPr>
        <w:tc>
          <w:tcPr>
            <w:tcW w:w="747" w:type="dxa"/>
            <w:tcBorders>
              <w:bottom w:val="single" w:color="auto" w:sz="4" w:space="0"/>
            </w:tcBorders>
            <w:noWrap w:val="0"/>
            <w:vAlign w:val="center"/>
          </w:tcPr>
          <w:p w14:paraId="7CB25572">
            <w:pPr>
              <w:widowControl/>
              <w:jc w:val="center"/>
              <w:rPr>
                <w:del w:id="127" w:author="诗羽" w:date="2024-08-08T16:55:29Z"/>
                <w:rFonts w:ascii="仿宋" w:hAnsi="仿宋" w:eastAsia="仿宋" w:cs="宋体"/>
                <w:kern w:val="0"/>
              </w:rPr>
            </w:pPr>
            <w:del w:id="128" w:author="诗羽" w:date="2024-08-08T16:55:29Z">
              <w:r>
                <w:rPr>
                  <w:rFonts w:hint="eastAsia" w:ascii="仿宋" w:hAnsi="仿宋" w:eastAsia="仿宋" w:cs="宋体"/>
                  <w:kern w:val="0"/>
                </w:rPr>
                <w:delText>3</w:delText>
              </w:r>
            </w:del>
          </w:p>
        </w:tc>
        <w:tc>
          <w:tcPr>
            <w:tcW w:w="927" w:type="dxa"/>
            <w:tcBorders>
              <w:bottom w:val="single" w:color="auto" w:sz="4" w:space="0"/>
            </w:tcBorders>
            <w:noWrap w:val="0"/>
            <w:vAlign w:val="center"/>
          </w:tcPr>
          <w:p w14:paraId="5694F7C1">
            <w:pPr>
              <w:widowControl/>
              <w:jc w:val="center"/>
              <w:rPr>
                <w:del w:id="129" w:author="诗羽" w:date="2024-08-08T16:55:29Z"/>
                <w:rFonts w:hint="eastAsia" w:ascii="仿宋" w:hAnsi="仿宋" w:eastAsia="仿宋" w:cs="宋体"/>
                <w:kern w:val="0"/>
              </w:rPr>
            </w:pPr>
            <w:del w:id="130" w:author="诗羽" w:date="2024-08-08T16:55:29Z">
              <w:r>
                <w:rPr>
                  <w:rFonts w:hint="eastAsia" w:ascii="仿宋" w:hAnsi="仿宋" w:eastAsia="仿宋" w:cs="宋体"/>
                  <w:kern w:val="0"/>
                </w:rPr>
                <w:delText xml:space="preserve"> </w:delText>
              </w:r>
            </w:del>
          </w:p>
        </w:tc>
        <w:tc>
          <w:tcPr>
            <w:tcW w:w="1212" w:type="dxa"/>
            <w:tcBorders>
              <w:bottom w:val="single" w:color="auto" w:sz="4" w:space="0"/>
            </w:tcBorders>
            <w:noWrap w:val="0"/>
            <w:vAlign w:val="center"/>
          </w:tcPr>
          <w:p w14:paraId="06DAF441">
            <w:pPr>
              <w:widowControl/>
              <w:jc w:val="center"/>
              <w:rPr>
                <w:del w:id="131" w:author="诗羽" w:date="2024-08-08T16:55:29Z"/>
                <w:rFonts w:hint="eastAsia" w:ascii="仿宋" w:hAnsi="仿宋" w:eastAsia="仿宋" w:cs="宋体"/>
                <w:kern w:val="0"/>
              </w:rPr>
            </w:pPr>
            <w:del w:id="132" w:author="诗羽" w:date="2024-08-08T16:55:29Z">
              <w:r>
                <w:rPr>
                  <w:rFonts w:hint="eastAsia" w:ascii="仿宋" w:hAnsi="仿宋" w:eastAsia="仿宋" w:cs="宋体"/>
                  <w:kern w:val="0"/>
                </w:rPr>
                <w:delText xml:space="preserve"> </w:delText>
              </w:r>
            </w:del>
          </w:p>
        </w:tc>
        <w:tc>
          <w:tcPr>
            <w:tcW w:w="1641" w:type="dxa"/>
            <w:tcBorders>
              <w:bottom w:val="single" w:color="auto" w:sz="4" w:space="0"/>
            </w:tcBorders>
            <w:noWrap w:val="0"/>
            <w:vAlign w:val="center"/>
          </w:tcPr>
          <w:p w14:paraId="08B044DB">
            <w:pPr>
              <w:widowControl/>
              <w:jc w:val="center"/>
              <w:rPr>
                <w:del w:id="133" w:author="诗羽" w:date="2024-08-08T16:55:29Z"/>
                <w:rFonts w:hint="eastAsia" w:ascii="仿宋" w:hAnsi="仿宋" w:eastAsia="仿宋" w:cs="宋体"/>
                <w:kern w:val="0"/>
              </w:rPr>
            </w:pPr>
            <w:del w:id="134" w:author="诗羽" w:date="2024-08-08T16:55:29Z">
              <w:r>
                <w:rPr>
                  <w:rFonts w:hint="eastAsia" w:ascii="仿宋" w:hAnsi="仿宋" w:eastAsia="仿宋" w:cs="宋体"/>
                  <w:kern w:val="0"/>
                </w:rPr>
                <w:delText xml:space="preserve"> </w:delText>
              </w:r>
            </w:del>
          </w:p>
        </w:tc>
        <w:tc>
          <w:tcPr>
            <w:tcW w:w="1393" w:type="dxa"/>
            <w:noWrap w:val="0"/>
            <w:vAlign w:val="center"/>
          </w:tcPr>
          <w:p w14:paraId="7FF5B0F8">
            <w:pPr>
              <w:widowControl/>
              <w:jc w:val="center"/>
              <w:rPr>
                <w:del w:id="135" w:author="诗羽" w:date="2024-08-08T16:55:29Z"/>
                <w:rFonts w:hint="eastAsia" w:ascii="仿宋" w:hAnsi="仿宋" w:eastAsia="仿宋" w:cs="宋体"/>
                <w:kern w:val="0"/>
              </w:rPr>
            </w:pPr>
            <w:del w:id="136" w:author="诗羽" w:date="2024-08-08T16:55:29Z">
              <w:r>
                <w:rPr>
                  <w:rFonts w:hint="eastAsia" w:ascii="仿宋" w:hAnsi="仿宋" w:eastAsia="仿宋" w:cs="宋体"/>
                  <w:kern w:val="0"/>
                </w:rPr>
                <w:delText xml:space="preserve"> </w:delText>
              </w:r>
            </w:del>
          </w:p>
        </w:tc>
        <w:tc>
          <w:tcPr>
            <w:tcW w:w="1276" w:type="dxa"/>
            <w:noWrap w:val="0"/>
            <w:vAlign w:val="center"/>
          </w:tcPr>
          <w:p w14:paraId="08341BA1">
            <w:pPr>
              <w:widowControl/>
              <w:jc w:val="center"/>
              <w:rPr>
                <w:del w:id="137" w:author="诗羽" w:date="2024-08-08T16:55:29Z"/>
                <w:rFonts w:hint="eastAsia" w:ascii="仿宋" w:hAnsi="仿宋" w:eastAsia="仿宋" w:cs="宋体"/>
                <w:kern w:val="0"/>
              </w:rPr>
            </w:pPr>
          </w:p>
        </w:tc>
        <w:tc>
          <w:tcPr>
            <w:tcW w:w="1276" w:type="dxa"/>
            <w:noWrap w:val="0"/>
            <w:vAlign w:val="center"/>
          </w:tcPr>
          <w:p w14:paraId="6B29867A">
            <w:pPr>
              <w:widowControl/>
              <w:jc w:val="center"/>
              <w:rPr>
                <w:del w:id="138" w:author="诗羽" w:date="2024-08-08T16:55:29Z"/>
                <w:rFonts w:hint="eastAsia" w:ascii="仿宋" w:hAnsi="仿宋" w:eastAsia="仿宋" w:cs="宋体"/>
                <w:kern w:val="0"/>
              </w:rPr>
            </w:pPr>
            <w:del w:id="139" w:author="诗羽" w:date="2024-08-08T16:55:29Z">
              <w:r>
                <w:rPr>
                  <w:rFonts w:hint="eastAsia" w:ascii="仿宋" w:hAnsi="仿宋" w:eastAsia="仿宋" w:cs="宋体"/>
                  <w:kern w:val="0"/>
                </w:rPr>
                <w:delText xml:space="preserve"> </w:delText>
              </w:r>
            </w:del>
          </w:p>
        </w:tc>
      </w:tr>
      <w:tr w14:paraId="39F54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del w:id="140" w:author="诗羽" w:date="2024-08-08T16:55:29Z"/>
        </w:trPr>
        <w:tc>
          <w:tcPr>
            <w:tcW w:w="747" w:type="dxa"/>
            <w:tcBorders>
              <w:top w:val="single" w:color="auto" w:sz="4" w:space="0"/>
              <w:left w:val="single" w:color="auto" w:sz="4" w:space="0"/>
              <w:bottom w:val="single" w:color="auto" w:sz="4" w:space="0"/>
              <w:right w:val="single" w:color="auto" w:sz="4" w:space="0"/>
            </w:tcBorders>
            <w:noWrap w:val="0"/>
            <w:vAlign w:val="center"/>
          </w:tcPr>
          <w:p w14:paraId="16C33D64">
            <w:pPr>
              <w:widowControl/>
              <w:jc w:val="center"/>
              <w:rPr>
                <w:del w:id="141" w:author="诗羽" w:date="2024-08-08T16:55:29Z"/>
                <w:rFonts w:ascii="仿宋" w:hAnsi="仿宋" w:eastAsia="仿宋" w:cs="宋体"/>
                <w:kern w:val="0"/>
              </w:rPr>
            </w:pPr>
            <w:del w:id="142" w:author="诗羽" w:date="2024-08-08T16:55:29Z">
              <w:r>
                <w:rPr>
                  <w:rFonts w:hint="eastAsia" w:ascii="仿宋" w:hAnsi="仿宋" w:eastAsia="仿宋" w:cs="宋体"/>
                  <w:kern w:val="0"/>
                </w:rPr>
                <w:delText>4</w:delText>
              </w:r>
            </w:del>
          </w:p>
        </w:tc>
        <w:tc>
          <w:tcPr>
            <w:tcW w:w="927" w:type="dxa"/>
            <w:tcBorders>
              <w:top w:val="single" w:color="auto" w:sz="4" w:space="0"/>
              <w:left w:val="single" w:color="auto" w:sz="4" w:space="0"/>
              <w:bottom w:val="single" w:color="auto" w:sz="4" w:space="0"/>
              <w:right w:val="single" w:color="auto" w:sz="4" w:space="0"/>
            </w:tcBorders>
            <w:noWrap w:val="0"/>
            <w:vAlign w:val="center"/>
          </w:tcPr>
          <w:p w14:paraId="5DC22DB3">
            <w:pPr>
              <w:widowControl/>
              <w:jc w:val="center"/>
              <w:rPr>
                <w:del w:id="143" w:author="诗羽" w:date="2024-08-08T16:55:29Z"/>
                <w:rFonts w:hint="eastAsia" w:ascii="仿宋" w:hAnsi="仿宋" w:eastAsia="仿宋" w:cs="宋体"/>
                <w:kern w:val="0"/>
              </w:rPr>
            </w:pPr>
            <w:del w:id="144" w:author="诗羽" w:date="2024-08-08T16:55:29Z">
              <w:r>
                <w:rPr>
                  <w:rFonts w:hint="eastAsia" w:ascii="仿宋" w:hAnsi="仿宋" w:eastAsia="仿宋" w:cs="宋体"/>
                  <w:kern w:val="0"/>
                </w:rPr>
                <w:delText xml:space="preserve"> </w:delText>
              </w:r>
            </w:del>
          </w:p>
        </w:tc>
        <w:tc>
          <w:tcPr>
            <w:tcW w:w="1212" w:type="dxa"/>
            <w:tcBorders>
              <w:top w:val="single" w:color="auto" w:sz="4" w:space="0"/>
              <w:left w:val="single" w:color="auto" w:sz="4" w:space="0"/>
              <w:bottom w:val="single" w:color="auto" w:sz="4" w:space="0"/>
              <w:right w:val="single" w:color="auto" w:sz="4" w:space="0"/>
            </w:tcBorders>
            <w:noWrap w:val="0"/>
            <w:vAlign w:val="center"/>
          </w:tcPr>
          <w:p w14:paraId="3D774758">
            <w:pPr>
              <w:widowControl/>
              <w:jc w:val="center"/>
              <w:rPr>
                <w:del w:id="145" w:author="诗羽" w:date="2024-08-08T16:55:29Z"/>
                <w:rFonts w:hint="eastAsia" w:ascii="仿宋" w:hAnsi="仿宋" w:eastAsia="仿宋" w:cs="宋体"/>
                <w:kern w:val="0"/>
              </w:rPr>
            </w:pPr>
            <w:del w:id="146" w:author="诗羽" w:date="2024-08-08T16:55:29Z">
              <w:r>
                <w:rPr>
                  <w:rFonts w:hint="eastAsia" w:ascii="仿宋" w:hAnsi="仿宋" w:eastAsia="仿宋" w:cs="宋体"/>
                  <w:kern w:val="0"/>
                </w:rPr>
                <w:delText xml:space="preserve"> </w:delText>
              </w:r>
            </w:del>
          </w:p>
        </w:tc>
        <w:tc>
          <w:tcPr>
            <w:tcW w:w="1641" w:type="dxa"/>
            <w:tcBorders>
              <w:top w:val="single" w:color="auto" w:sz="4" w:space="0"/>
              <w:left w:val="single" w:color="auto" w:sz="4" w:space="0"/>
              <w:bottom w:val="single" w:color="auto" w:sz="4" w:space="0"/>
              <w:right w:val="single" w:color="auto" w:sz="4" w:space="0"/>
            </w:tcBorders>
            <w:noWrap w:val="0"/>
            <w:vAlign w:val="center"/>
          </w:tcPr>
          <w:p w14:paraId="48C01249">
            <w:pPr>
              <w:widowControl/>
              <w:jc w:val="center"/>
              <w:rPr>
                <w:del w:id="147" w:author="诗羽" w:date="2024-08-08T16:55:29Z"/>
                <w:rFonts w:hint="eastAsia" w:ascii="仿宋" w:hAnsi="仿宋" w:eastAsia="仿宋" w:cs="宋体"/>
                <w:kern w:val="0"/>
              </w:rPr>
            </w:pPr>
            <w:del w:id="148" w:author="诗羽" w:date="2024-08-08T16:55:29Z">
              <w:r>
                <w:rPr>
                  <w:rFonts w:hint="eastAsia" w:ascii="仿宋" w:hAnsi="仿宋" w:eastAsia="仿宋" w:cs="宋体"/>
                  <w:kern w:val="0"/>
                </w:rPr>
                <w:delText xml:space="preserve"> </w:delText>
              </w:r>
            </w:del>
          </w:p>
        </w:tc>
        <w:tc>
          <w:tcPr>
            <w:tcW w:w="1393" w:type="dxa"/>
            <w:noWrap w:val="0"/>
            <w:vAlign w:val="center"/>
          </w:tcPr>
          <w:p w14:paraId="3A942782">
            <w:pPr>
              <w:widowControl/>
              <w:jc w:val="center"/>
              <w:rPr>
                <w:del w:id="149" w:author="诗羽" w:date="2024-08-08T16:55:29Z"/>
                <w:rFonts w:hint="eastAsia" w:ascii="仿宋" w:hAnsi="仿宋" w:eastAsia="仿宋" w:cs="宋体"/>
                <w:kern w:val="0"/>
              </w:rPr>
            </w:pPr>
            <w:del w:id="150" w:author="诗羽" w:date="2024-08-08T16:55:29Z">
              <w:r>
                <w:rPr>
                  <w:rFonts w:hint="eastAsia" w:ascii="仿宋" w:hAnsi="仿宋" w:eastAsia="仿宋" w:cs="宋体"/>
                  <w:kern w:val="0"/>
                </w:rPr>
                <w:delText xml:space="preserve"> </w:delText>
              </w:r>
            </w:del>
          </w:p>
        </w:tc>
        <w:tc>
          <w:tcPr>
            <w:tcW w:w="1276" w:type="dxa"/>
            <w:noWrap w:val="0"/>
            <w:vAlign w:val="center"/>
          </w:tcPr>
          <w:p w14:paraId="435229FF">
            <w:pPr>
              <w:widowControl/>
              <w:jc w:val="center"/>
              <w:rPr>
                <w:del w:id="151" w:author="诗羽" w:date="2024-08-08T16:55:29Z"/>
                <w:rFonts w:hint="eastAsia" w:ascii="仿宋" w:hAnsi="仿宋" w:eastAsia="仿宋" w:cs="宋体"/>
                <w:kern w:val="0"/>
              </w:rPr>
            </w:pPr>
          </w:p>
        </w:tc>
        <w:tc>
          <w:tcPr>
            <w:tcW w:w="1276" w:type="dxa"/>
            <w:noWrap w:val="0"/>
            <w:vAlign w:val="center"/>
          </w:tcPr>
          <w:p w14:paraId="004A8AF7">
            <w:pPr>
              <w:widowControl/>
              <w:jc w:val="center"/>
              <w:rPr>
                <w:del w:id="152" w:author="诗羽" w:date="2024-08-08T16:55:29Z"/>
                <w:rFonts w:hint="eastAsia" w:ascii="仿宋" w:hAnsi="仿宋" w:eastAsia="仿宋" w:cs="宋体"/>
                <w:kern w:val="0"/>
              </w:rPr>
            </w:pPr>
            <w:del w:id="153" w:author="诗羽" w:date="2024-08-08T16:55:29Z">
              <w:r>
                <w:rPr>
                  <w:rFonts w:hint="eastAsia" w:ascii="仿宋" w:hAnsi="仿宋" w:eastAsia="仿宋" w:cs="宋体"/>
                  <w:kern w:val="0"/>
                </w:rPr>
                <w:delText xml:space="preserve"> </w:delText>
              </w:r>
            </w:del>
          </w:p>
        </w:tc>
      </w:tr>
      <w:tr w14:paraId="6E06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del w:id="154" w:author="诗羽" w:date="2024-08-08T16:55:29Z"/>
        </w:trPr>
        <w:tc>
          <w:tcPr>
            <w:tcW w:w="747" w:type="dxa"/>
            <w:tcBorders>
              <w:top w:val="single" w:color="auto" w:sz="4" w:space="0"/>
              <w:left w:val="single" w:color="auto" w:sz="4" w:space="0"/>
              <w:bottom w:val="single" w:color="auto" w:sz="4" w:space="0"/>
              <w:right w:val="single" w:color="auto" w:sz="4" w:space="0"/>
            </w:tcBorders>
            <w:noWrap w:val="0"/>
            <w:vAlign w:val="center"/>
          </w:tcPr>
          <w:p w14:paraId="4F4B99E4">
            <w:pPr>
              <w:widowControl/>
              <w:jc w:val="center"/>
              <w:rPr>
                <w:del w:id="155" w:author="诗羽" w:date="2024-08-08T16:55:29Z"/>
                <w:rFonts w:ascii="仿宋" w:hAnsi="仿宋" w:eastAsia="仿宋" w:cs="宋体"/>
                <w:kern w:val="0"/>
              </w:rPr>
            </w:pPr>
            <w:del w:id="156" w:author="诗羽" w:date="2024-08-08T16:55:29Z">
              <w:r>
                <w:rPr>
                  <w:rFonts w:hint="eastAsia" w:ascii="仿宋" w:hAnsi="仿宋" w:eastAsia="仿宋" w:cs="宋体"/>
                  <w:kern w:val="0"/>
                </w:rPr>
                <w:delText>5</w:delText>
              </w:r>
            </w:del>
          </w:p>
        </w:tc>
        <w:tc>
          <w:tcPr>
            <w:tcW w:w="927" w:type="dxa"/>
            <w:tcBorders>
              <w:top w:val="single" w:color="auto" w:sz="4" w:space="0"/>
              <w:left w:val="single" w:color="auto" w:sz="4" w:space="0"/>
              <w:bottom w:val="single" w:color="auto" w:sz="4" w:space="0"/>
              <w:right w:val="single" w:color="auto" w:sz="4" w:space="0"/>
            </w:tcBorders>
            <w:noWrap w:val="0"/>
            <w:vAlign w:val="center"/>
          </w:tcPr>
          <w:p w14:paraId="3A435F71">
            <w:pPr>
              <w:widowControl/>
              <w:jc w:val="center"/>
              <w:rPr>
                <w:del w:id="157" w:author="诗羽" w:date="2024-08-08T16:55:29Z"/>
                <w:rFonts w:ascii="仿宋" w:hAnsi="仿宋" w:eastAsia="仿宋" w:cs="宋体"/>
                <w:kern w:val="0"/>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14:paraId="382B121D">
            <w:pPr>
              <w:widowControl/>
              <w:jc w:val="center"/>
              <w:rPr>
                <w:del w:id="158" w:author="诗羽" w:date="2024-08-08T16:55:29Z"/>
                <w:rFonts w:ascii="仿宋" w:hAnsi="仿宋" w:eastAsia="仿宋" w:cs="宋体"/>
                <w:kern w:val="0"/>
              </w:rPr>
            </w:pPr>
          </w:p>
        </w:tc>
        <w:tc>
          <w:tcPr>
            <w:tcW w:w="1641" w:type="dxa"/>
            <w:tcBorders>
              <w:top w:val="single" w:color="auto" w:sz="4" w:space="0"/>
              <w:left w:val="single" w:color="auto" w:sz="4" w:space="0"/>
              <w:bottom w:val="single" w:color="auto" w:sz="4" w:space="0"/>
              <w:right w:val="single" w:color="auto" w:sz="4" w:space="0"/>
            </w:tcBorders>
            <w:noWrap w:val="0"/>
            <w:vAlign w:val="center"/>
          </w:tcPr>
          <w:p w14:paraId="6A800309">
            <w:pPr>
              <w:widowControl/>
              <w:jc w:val="center"/>
              <w:rPr>
                <w:del w:id="159" w:author="诗羽" w:date="2024-08-08T16:55:29Z"/>
                <w:rFonts w:ascii="仿宋" w:hAnsi="仿宋" w:eastAsia="仿宋" w:cs="宋体"/>
                <w:kern w:val="0"/>
              </w:rPr>
            </w:pPr>
          </w:p>
        </w:tc>
        <w:tc>
          <w:tcPr>
            <w:tcW w:w="1393" w:type="dxa"/>
            <w:noWrap w:val="0"/>
            <w:vAlign w:val="center"/>
          </w:tcPr>
          <w:p w14:paraId="3CBDF91F">
            <w:pPr>
              <w:widowControl/>
              <w:jc w:val="center"/>
              <w:rPr>
                <w:del w:id="160" w:author="诗羽" w:date="2024-08-08T16:55:29Z"/>
                <w:rFonts w:ascii="仿宋" w:hAnsi="仿宋" w:eastAsia="仿宋" w:cs="宋体"/>
                <w:kern w:val="0"/>
              </w:rPr>
            </w:pPr>
          </w:p>
        </w:tc>
        <w:tc>
          <w:tcPr>
            <w:tcW w:w="1276" w:type="dxa"/>
            <w:noWrap w:val="0"/>
            <w:vAlign w:val="center"/>
          </w:tcPr>
          <w:p w14:paraId="20A1D963">
            <w:pPr>
              <w:widowControl/>
              <w:jc w:val="center"/>
              <w:rPr>
                <w:del w:id="161" w:author="诗羽" w:date="2024-08-08T16:55:29Z"/>
                <w:rFonts w:ascii="仿宋" w:hAnsi="仿宋" w:eastAsia="仿宋" w:cs="宋体"/>
                <w:kern w:val="0"/>
              </w:rPr>
            </w:pPr>
          </w:p>
        </w:tc>
        <w:tc>
          <w:tcPr>
            <w:tcW w:w="1276" w:type="dxa"/>
            <w:noWrap w:val="0"/>
            <w:vAlign w:val="center"/>
          </w:tcPr>
          <w:p w14:paraId="522789B3">
            <w:pPr>
              <w:widowControl/>
              <w:jc w:val="center"/>
              <w:rPr>
                <w:del w:id="162" w:author="诗羽" w:date="2024-08-08T16:55:29Z"/>
                <w:rFonts w:ascii="仿宋" w:hAnsi="仿宋" w:eastAsia="仿宋" w:cs="宋体"/>
                <w:kern w:val="0"/>
              </w:rPr>
            </w:pPr>
          </w:p>
        </w:tc>
      </w:tr>
      <w:tr w14:paraId="44B8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del w:id="163" w:author="诗羽" w:date="2024-08-08T16:55:29Z"/>
        </w:trPr>
        <w:tc>
          <w:tcPr>
            <w:tcW w:w="747" w:type="dxa"/>
            <w:tcBorders>
              <w:top w:val="single" w:color="auto" w:sz="4" w:space="0"/>
              <w:left w:val="single" w:color="auto" w:sz="4" w:space="0"/>
              <w:bottom w:val="single" w:color="auto" w:sz="4" w:space="0"/>
              <w:right w:val="single" w:color="auto" w:sz="4" w:space="0"/>
            </w:tcBorders>
            <w:noWrap w:val="0"/>
            <w:vAlign w:val="top"/>
          </w:tcPr>
          <w:p w14:paraId="6A5331F5">
            <w:pPr>
              <w:widowControl/>
              <w:jc w:val="center"/>
              <w:rPr>
                <w:del w:id="164" w:author="诗羽" w:date="2024-08-08T16:55:29Z"/>
                <w:rFonts w:ascii="仿宋" w:hAnsi="仿宋" w:eastAsia="仿宋" w:cs="宋体"/>
                <w:kern w:val="0"/>
              </w:rPr>
            </w:pPr>
            <w:del w:id="165" w:author="诗羽" w:date="2024-08-08T16:55:29Z">
              <w:r>
                <w:rPr>
                  <w:rFonts w:hint="eastAsia" w:ascii="仿宋" w:hAnsi="仿宋" w:eastAsia="仿宋" w:cs="宋体"/>
                  <w:kern w:val="0"/>
                </w:rPr>
                <w:delText>6</w:delText>
              </w:r>
            </w:del>
          </w:p>
        </w:tc>
        <w:tc>
          <w:tcPr>
            <w:tcW w:w="927" w:type="dxa"/>
            <w:tcBorders>
              <w:top w:val="single" w:color="auto" w:sz="4" w:space="0"/>
              <w:left w:val="single" w:color="auto" w:sz="4" w:space="0"/>
              <w:bottom w:val="single" w:color="auto" w:sz="4" w:space="0"/>
              <w:right w:val="single" w:color="auto" w:sz="4" w:space="0"/>
            </w:tcBorders>
            <w:noWrap w:val="0"/>
            <w:vAlign w:val="top"/>
          </w:tcPr>
          <w:p w14:paraId="283F8DCF">
            <w:pPr>
              <w:widowControl/>
              <w:jc w:val="center"/>
              <w:rPr>
                <w:del w:id="166" w:author="诗羽" w:date="2024-08-08T16:55:29Z"/>
                <w:rFonts w:ascii="仿宋" w:hAnsi="仿宋" w:eastAsia="仿宋" w:cs="宋体"/>
                <w:kern w:val="0"/>
              </w:rPr>
            </w:pPr>
          </w:p>
        </w:tc>
        <w:tc>
          <w:tcPr>
            <w:tcW w:w="1212" w:type="dxa"/>
            <w:tcBorders>
              <w:top w:val="single" w:color="auto" w:sz="4" w:space="0"/>
              <w:left w:val="single" w:color="auto" w:sz="4" w:space="0"/>
              <w:bottom w:val="single" w:color="auto" w:sz="4" w:space="0"/>
              <w:right w:val="single" w:color="auto" w:sz="4" w:space="0"/>
            </w:tcBorders>
            <w:noWrap w:val="0"/>
            <w:vAlign w:val="top"/>
          </w:tcPr>
          <w:p w14:paraId="1217B855">
            <w:pPr>
              <w:widowControl/>
              <w:jc w:val="center"/>
              <w:rPr>
                <w:del w:id="167" w:author="诗羽" w:date="2024-08-08T16:55:29Z"/>
                <w:rFonts w:ascii="仿宋" w:hAnsi="仿宋" w:eastAsia="仿宋" w:cs="宋体"/>
                <w:kern w:val="0"/>
              </w:rPr>
            </w:pPr>
          </w:p>
        </w:tc>
        <w:tc>
          <w:tcPr>
            <w:tcW w:w="1641" w:type="dxa"/>
            <w:tcBorders>
              <w:top w:val="single" w:color="auto" w:sz="4" w:space="0"/>
              <w:left w:val="single" w:color="auto" w:sz="4" w:space="0"/>
              <w:bottom w:val="single" w:color="auto" w:sz="4" w:space="0"/>
              <w:right w:val="single" w:color="auto" w:sz="4" w:space="0"/>
            </w:tcBorders>
            <w:noWrap w:val="0"/>
            <w:vAlign w:val="top"/>
          </w:tcPr>
          <w:p w14:paraId="66573D2B">
            <w:pPr>
              <w:widowControl/>
              <w:jc w:val="center"/>
              <w:rPr>
                <w:del w:id="168" w:author="诗羽" w:date="2024-08-08T16:55:29Z"/>
                <w:rFonts w:ascii="仿宋" w:hAnsi="仿宋" w:eastAsia="仿宋" w:cs="宋体"/>
                <w:kern w:val="0"/>
              </w:rPr>
            </w:pPr>
          </w:p>
        </w:tc>
        <w:tc>
          <w:tcPr>
            <w:tcW w:w="1393" w:type="dxa"/>
            <w:noWrap w:val="0"/>
            <w:vAlign w:val="top"/>
          </w:tcPr>
          <w:p w14:paraId="286A2018">
            <w:pPr>
              <w:widowControl/>
              <w:jc w:val="center"/>
              <w:rPr>
                <w:del w:id="169" w:author="诗羽" w:date="2024-08-08T16:55:29Z"/>
                <w:rFonts w:ascii="仿宋" w:hAnsi="仿宋" w:eastAsia="仿宋" w:cs="宋体"/>
                <w:kern w:val="0"/>
              </w:rPr>
            </w:pPr>
          </w:p>
        </w:tc>
        <w:tc>
          <w:tcPr>
            <w:tcW w:w="1276" w:type="dxa"/>
            <w:noWrap w:val="0"/>
            <w:vAlign w:val="top"/>
          </w:tcPr>
          <w:p w14:paraId="5EBF4802">
            <w:pPr>
              <w:widowControl/>
              <w:jc w:val="center"/>
              <w:rPr>
                <w:del w:id="170" w:author="诗羽" w:date="2024-08-08T16:55:29Z"/>
                <w:rFonts w:ascii="仿宋" w:hAnsi="仿宋" w:eastAsia="仿宋" w:cs="宋体"/>
                <w:kern w:val="0"/>
              </w:rPr>
            </w:pPr>
          </w:p>
        </w:tc>
        <w:tc>
          <w:tcPr>
            <w:tcW w:w="1276" w:type="dxa"/>
            <w:noWrap w:val="0"/>
            <w:vAlign w:val="top"/>
          </w:tcPr>
          <w:p w14:paraId="17D37446">
            <w:pPr>
              <w:widowControl/>
              <w:jc w:val="center"/>
              <w:rPr>
                <w:del w:id="171" w:author="诗羽" w:date="2024-08-08T16:55:29Z"/>
                <w:rFonts w:ascii="仿宋" w:hAnsi="仿宋" w:eastAsia="仿宋" w:cs="宋体"/>
                <w:kern w:val="0"/>
              </w:rPr>
            </w:pPr>
          </w:p>
        </w:tc>
      </w:tr>
    </w:tbl>
    <w:p w14:paraId="50EF87EC">
      <w:pPr>
        <w:spacing w:before="120" w:beforeLines="50" w:line="360" w:lineRule="auto"/>
        <w:rPr>
          <w:del w:id="172" w:author="诗羽" w:date="2024-08-08T16:55:31Z"/>
          <w:rFonts w:hint="eastAsia" w:ascii="仿宋" w:hAnsi="仿宋" w:eastAsia="仿宋"/>
        </w:rPr>
      </w:pPr>
    </w:p>
    <w:p w14:paraId="639B2809">
      <w:pPr>
        <w:spacing w:before="120" w:beforeLines="50" w:line="360" w:lineRule="auto"/>
        <w:rPr>
          <w:del w:id="173" w:author="诗羽" w:date="2024-08-08T16:55:31Z"/>
          <w:rFonts w:hint="eastAsia" w:ascii="仿宋" w:hAnsi="仿宋" w:eastAsia="仿宋"/>
        </w:rPr>
      </w:pPr>
    </w:p>
    <w:p w14:paraId="30D39056">
      <w:pPr>
        <w:spacing w:before="120" w:beforeLines="50" w:line="360" w:lineRule="auto"/>
        <w:rPr>
          <w:del w:id="174" w:author="诗羽" w:date="2024-08-08T16:55:31Z"/>
          <w:rFonts w:hint="eastAsia" w:ascii="仿宋" w:hAnsi="仿宋" w:eastAsia="仿宋"/>
        </w:rPr>
      </w:pPr>
    </w:p>
    <w:p w14:paraId="3592DAB5">
      <w:pPr>
        <w:spacing w:before="120" w:beforeLines="50" w:line="360" w:lineRule="auto"/>
        <w:rPr>
          <w:del w:id="175" w:author="诗羽" w:date="2024-08-08T16:55:31Z"/>
          <w:rFonts w:hint="eastAsia" w:ascii="仿宋" w:hAnsi="仿宋" w:eastAsia="仿宋"/>
        </w:rPr>
      </w:pPr>
    </w:p>
    <w:p w14:paraId="606786C9">
      <w:pPr>
        <w:spacing w:before="120" w:beforeLines="50" w:line="360" w:lineRule="auto"/>
        <w:rPr>
          <w:del w:id="176" w:author="诗羽" w:date="2024-08-08T16:55:31Z"/>
          <w:rFonts w:hint="eastAsia" w:ascii="仿宋" w:hAnsi="仿宋" w:eastAsia="仿宋"/>
        </w:rPr>
      </w:pPr>
      <w:del w:id="177" w:author="诗羽" w:date="2024-08-08T16:55:31Z">
        <w:r>
          <w:rPr>
            <w:rFonts w:hint="eastAsia" w:ascii="仿宋" w:hAnsi="仿宋" w:eastAsia="仿宋"/>
          </w:rPr>
          <w:delText>备注：1、本项目各个单元只接受一个报价。</w:delText>
        </w:r>
      </w:del>
    </w:p>
    <w:p w14:paraId="144D5609">
      <w:pPr>
        <w:spacing w:line="360" w:lineRule="auto"/>
        <w:ind w:firstLine="630" w:firstLineChars="300"/>
        <w:rPr>
          <w:del w:id="178" w:author="诗羽" w:date="2024-08-08T16:55:31Z"/>
          <w:rFonts w:hint="eastAsia" w:ascii="仿宋" w:hAnsi="仿宋" w:eastAsia="仿宋"/>
        </w:rPr>
      </w:pPr>
      <w:del w:id="179" w:author="诗羽" w:date="2024-08-08T16:55:31Z">
        <w:r>
          <w:rPr>
            <w:rFonts w:hint="eastAsia" w:ascii="仿宋" w:hAnsi="仿宋" w:eastAsia="仿宋"/>
          </w:rPr>
          <w:delText>2、竞租</w:delText>
        </w:r>
      </w:del>
      <w:del w:id="180" w:author="诗羽" w:date="2024-08-08T16:55:31Z">
        <w:r>
          <w:rPr>
            <w:rFonts w:hint="eastAsia" w:ascii="仿宋" w:hAnsi="仿宋" w:eastAsia="仿宋"/>
            <w:lang w:eastAsia="zh-CN"/>
          </w:rPr>
          <w:delText>人</w:delText>
        </w:r>
      </w:del>
      <w:del w:id="181" w:author="诗羽" w:date="2024-08-08T16:55:31Z">
        <w:r>
          <w:rPr>
            <w:rFonts w:hint="eastAsia" w:ascii="仿宋" w:hAnsi="仿宋" w:eastAsia="仿宋"/>
          </w:rPr>
          <w:delText>仅需以每平米的租金单价进行报价，报价不包含物业费和水电费。</w:delText>
        </w:r>
      </w:del>
    </w:p>
    <w:p w14:paraId="14A94379">
      <w:pPr>
        <w:spacing w:line="360" w:lineRule="auto"/>
        <w:ind w:firstLine="630" w:firstLineChars="300"/>
        <w:rPr>
          <w:del w:id="182" w:author="诗羽" w:date="2024-08-08T16:55:31Z"/>
          <w:rFonts w:hint="eastAsia" w:ascii="仿宋" w:hAnsi="仿宋" w:eastAsia="仿宋"/>
        </w:rPr>
      </w:pPr>
      <w:del w:id="183" w:author="诗羽" w:date="2024-08-08T16:55:31Z">
        <w:r>
          <w:rPr>
            <w:rFonts w:hint="eastAsia" w:ascii="仿宋" w:hAnsi="仿宋" w:eastAsia="仿宋"/>
          </w:rPr>
          <w:delText>3、本表为统一报价格式，竞租</w:delText>
        </w:r>
      </w:del>
      <w:del w:id="184" w:author="诗羽" w:date="2024-08-08T16:55:31Z">
        <w:r>
          <w:rPr>
            <w:rFonts w:hint="eastAsia" w:ascii="仿宋" w:hAnsi="仿宋" w:eastAsia="仿宋"/>
            <w:lang w:eastAsia="zh-CN"/>
          </w:rPr>
          <w:delText>人</w:delText>
        </w:r>
      </w:del>
      <w:del w:id="185" w:author="诗羽" w:date="2024-08-08T16:55:31Z">
        <w:r>
          <w:rPr>
            <w:rFonts w:hint="eastAsia" w:ascii="仿宋" w:hAnsi="仿宋" w:eastAsia="仿宋"/>
          </w:rPr>
          <w:delText>不得进行调整。</w:delText>
        </w:r>
      </w:del>
    </w:p>
    <w:p w14:paraId="32E760BE">
      <w:pPr>
        <w:spacing w:line="360" w:lineRule="auto"/>
        <w:ind w:firstLine="630" w:firstLineChars="300"/>
        <w:rPr>
          <w:del w:id="186" w:author="诗羽" w:date="2024-08-08T16:55:31Z"/>
          <w:rFonts w:hint="eastAsia" w:ascii="仿宋" w:hAnsi="仿宋" w:eastAsia="仿宋"/>
        </w:rPr>
      </w:pPr>
      <w:del w:id="187" w:author="诗羽" w:date="2024-08-08T16:55:31Z">
        <w:r>
          <w:rPr>
            <w:rFonts w:hint="eastAsia" w:ascii="仿宋" w:hAnsi="仿宋" w:eastAsia="仿宋"/>
          </w:rPr>
          <w:delText>4、竞租</w:delText>
        </w:r>
      </w:del>
      <w:del w:id="188" w:author="诗羽" w:date="2024-08-08T16:55:31Z">
        <w:r>
          <w:rPr>
            <w:rFonts w:hint="eastAsia" w:ascii="仿宋" w:hAnsi="仿宋" w:eastAsia="仿宋"/>
            <w:lang w:eastAsia="zh-CN"/>
          </w:rPr>
          <w:delText>人</w:delText>
        </w:r>
      </w:del>
      <w:del w:id="189" w:author="诗羽" w:date="2024-08-08T16:55:31Z">
        <w:r>
          <w:rPr>
            <w:rFonts w:hint="eastAsia" w:ascii="仿宋" w:hAnsi="仿宋" w:eastAsia="仿宋"/>
          </w:rPr>
          <w:delText>仅对所需单元进行报价填写。</w:delText>
        </w:r>
      </w:del>
    </w:p>
    <w:p w14:paraId="5AD9FF8B">
      <w:pPr>
        <w:spacing w:line="360" w:lineRule="auto"/>
        <w:rPr>
          <w:del w:id="190" w:author="诗羽" w:date="2024-08-08T16:55:33Z"/>
          <w:rFonts w:hint="eastAsia" w:ascii="宋体" w:hAnsi="宋体" w:eastAsia="仿宋" w:cs="宋体"/>
          <w:b/>
          <w:sz w:val="22"/>
        </w:rPr>
      </w:pPr>
    </w:p>
    <w:p w14:paraId="082DED8C">
      <w:pPr>
        <w:spacing w:line="360" w:lineRule="auto"/>
        <w:rPr>
          <w:del w:id="191" w:author="诗羽" w:date="2024-08-08T16:55:33Z"/>
          <w:rFonts w:hint="eastAsia" w:ascii="仿宋" w:hAnsi="仿宋" w:eastAsia="仿宋"/>
          <w:b/>
          <w:sz w:val="28"/>
          <w:szCs w:val="24"/>
        </w:rPr>
      </w:pPr>
      <w:del w:id="192" w:author="诗羽" w:date="2024-08-08T16:55:33Z">
        <w:r>
          <w:rPr>
            <w:rFonts w:hint="eastAsia" w:ascii="仿宋" w:hAnsi="仿宋" w:eastAsia="仿宋"/>
            <w:b/>
            <w:sz w:val="28"/>
            <w:szCs w:val="24"/>
          </w:rPr>
          <w:delText>※若竞租</w:delText>
        </w:r>
      </w:del>
      <w:del w:id="193" w:author="诗羽" w:date="2024-08-08T16:55:33Z">
        <w:r>
          <w:rPr>
            <w:rFonts w:hint="eastAsia" w:ascii="仿宋" w:hAnsi="仿宋" w:eastAsia="仿宋"/>
            <w:b/>
            <w:sz w:val="28"/>
            <w:szCs w:val="24"/>
            <w:lang w:eastAsia="zh-CN"/>
          </w:rPr>
          <w:delText>人</w:delText>
        </w:r>
      </w:del>
      <w:del w:id="194" w:author="诗羽" w:date="2024-08-08T16:55:33Z">
        <w:r>
          <w:rPr>
            <w:rFonts w:hint="eastAsia" w:ascii="仿宋" w:hAnsi="仿宋" w:eastAsia="仿宋"/>
            <w:b/>
            <w:sz w:val="28"/>
            <w:szCs w:val="24"/>
          </w:rPr>
          <w:delText>报价范围内单元与其他竞租</w:delText>
        </w:r>
      </w:del>
      <w:del w:id="195" w:author="诗羽" w:date="2024-08-08T16:55:33Z">
        <w:r>
          <w:rPr>
            <w:rFonts w:hint="eastAsia" w:ascii="仿宋" w:hAnsi="仿宋" w:eastAsia="仿宋"/>
            <w:b/>
            <w:sz w:val="28"/>
            <w:szCs w:val="24"/>
            <w:lang w:eastAsia="zh-CN"/>
          </w:rPr>
          <w:delText>人</w:delText>
        </w:r>
      </w:del>
      <w:del w:id="196" w:author="诗羽" w:date="2024-08-08T16:55:33Z">
        <w:r>
          <w:rPr>
            <w:rFonts w:hint="eastAsia" w:ascii="仿宋" w:hAnsi="仿宋" w:eastAsia="仿宋"/>
            <w:b/>
            <w:sz w:val="28"/>
            <w:szCs w:val="24"/>
          </w:rPr>
          <w:delText>重叠且报价低于其他竞租</w:delText>
        </w:r>
      </w:del>
      <w:del w:id="197" w:author="诗羽" w:date="2024-08-08T16:55:33Z">
        <w:r>
          <w:rPr>
            <w:rFonts w:hint="eastAsia" w:ascii="仿宋" w:hAnsi="仿宋" w:eastAsia="仿宋"/>
            <w:b/>
            <w:sz w:val="28"/>
            <w:szCs w:val="24"/>
            <w:lang w:eastAsia="zh-CN"/>
          </w:rPr>
          <w:delText>人</w:delText>
        </w:r>
      </w:del>
      <w:del w:id="198" w:author="诗羽" w:date="2024-08-08T16:55:33Z">
        <w:r>
          <w:rPr>
            <w:rFonts w:hint="eastAsia" w:ascii="仿宋" w:hAnsi="仿宋" w:eastAsia="仿宋"/>
            <w:b/>
            <w:sz w:val="28"/>
            <w:szCs w:val="24"/>
          </w:rPr>
          <w:delText>，则竞租</w:delText>
        </w:r>
      </w:del>
      <w:del w:id="199" w:author="诗羽" w:date="2024-08-08T16:55:33Z">
        <w:r>
          <w:rPr>
            <w:rFonts w:hint="eastAsia" w:ascii="仿宋" w:hAnsi="仿宋" w:eastAsia="仿宋"/>
            <w:b/>
            <w:sz w:val="28"/>
            <w:szCs w:val="24"/>
            <w:lang w:eastAsia="zh-CN"/>
          </w:rPr>
          <w:delText>人</w:delText>
        </w:r>
      </w:del>
      <w:del w:id="200" w:author="诗羽" w:date="2024-08-08T16:55:33Z">
        <w:r>
          <w:rPr>
            <w:rFonts w:hint="eastAsia" w:ascii="仿宋" w:hAnsi="仿宋" w:eastAsia="仿宋"/>
            <w:b/>
            <w:sz w:val="28"/>
            <w:szCs w:val="24"/>
          </w:rPr>
          <w:delText>对于其报价范围内的除重叠单元以外的单元可选择继续报价（  ）或者放弃竞租（  ）。</w:delText>
        </w:r>
      </w:del>
    </w:p>
    <w:p w14:paraId="6FC64BF3">
      <w:pPr>
        <w:spacing w:line="360" w:lineRule="auto"/>
        <w:rPr>
          <w:del w:id="201" w:author="诗羽" w:date="2024-08-08T16:55:33Z"/>
          <w:rFonts w:hint="eastAsia" w:ascii="仿宋" w:hAnsi="仿宋" w:eastAsia="仿宋"/>
          <w:b/>
          <w:sz w:val="28"/>
          <w:szCs w:val="24"/>
        </w:rPr>
      </w:pPr>
      <w:del w:id="202" w:author="诗羽" w:date="2024-08-08T16:55:33Z">
        <w:r>
          <w:rPr>
            <w:rFonts w:hint="eastAsia" w:ascii="仿宋" w:hAnsi="仿宋" w:eastAsia="仿宋"/>
            <w:b/>
            <w:sz w:val="28"/>
            <w:szCs w:val="24"/>
          </w:rPr>
          <w:delText>（请在括号内进行选择，若都不勾选视为自动放弃其余单元的竞租）</w:delText>
        </w:r>
      </w:del>
    </w:p>
    <w:p w14:paraId="01FD41C9">
      <w:pPr>
        <w:wordWrap w:val="0"/>
        <w:spacing w:line="360" w:lineRule="auto"/>
        <w:jc w:val="right"/>
        <w:rPr>
          <w:del w:id="203" w:author="诗羽" w:date="2024-08-08T16:55:33Z"/>
          <w:rFonts w:hint="eastAsia" w:ascii="仿宋" w:hAnsi="仿宋" w:eastAsia="仿宋"/>
          <w:sz w:val="24"/>
          <w:szCs w:val="24"/>
          <w:u w:val="single"/>
        </w:rPr>
      </w:pPr>
      <w:del w:id="204" w:author="诗羽" w:date="2024-08-08T16:55:33Z">
        <w:r>
          <w:rPr>
            <w:rFonts w:hint="eastAsia" w:ascii="仿宋" w:hAnsi="仿宋" w:eastAsia="仿宋"/>
            <w:sz w:val="24"/>
            <w:szCs w:val="24"/>
          </w:rPr>
          <w:delText xml:space="preserve">  竞租</w:delText>
        </w:r>
      </w:del>
      <w:del w:id="205" w:author="诗羽" w:date="2024-08-08T16:55:33Z">
        <w:r>
          <w:rPr>
            <w:rFonts w:hint="eastAsia" w:ascii="仿宋" w:hAnsi="仿宋" w:eastAsia="仿宋"/>
            <w:sz w:val="24"/>
            <w:szCs w:val="24"/>
            <w:lang w:eastAsia="zh-CN"/>
          </w:rPr>
          <w:delText>人</w:delText>
        </w:r>
      </w:del>
      <w:del w:id="206" w:author="诗羽" w:date="2024-08-08T16:55:33Z">
        <w:r>
          <w:rPr>
            <w:rFonts w:hint="eastAsia" w:ascii="仿宋" w:hAnsi="仿宋" w:eastAsia="仿宋"/>
            <w:sz w:val="24"/>
            <w:szCs w:val="24"/>
          </w:rPr>
          <w:delText xml:space="preserve">： </w:delText>
        </w:r>
      </w:del>
      <w:del w:id="207" w:author="诗羽" w:date="2024-08-08T16:55:33Z">
        <w:r>
          <w:rPr>
            <w:rFonts w:hint="eastAsia" w:ascii="仿宋" w:hAnsi="仿宋" w:eastAsia="仿宋"/>
            <w:sz w:val="24"/>
            <w:szCs w:val="24"/>
            <w:u w:val="single"/>
          </w:rPr>
          <w:delText xml:space="preserve">                              </w:delText>
        </w:r>
      </w:del>
      <w:del w:id="208" w:author="诗羽" w:date="2024-08-08T16:55:33Z">
        <w:r>
          <w:rPr>
            <w:rFonts w:hint="eastAsia" w:ascii="仿宋" w:hAnsi="仿宋" w:eastAsia="仿宋" w:cs="仿宋"/>
            <w:sz w:val="24"/>
            <w:szCs w:val="24"/>
            <w:u w:val="single"/>
          </w:rPr>
          <w:delText xml:space="preserve"> </w:delText>
        </w:r>
      </w:del>
    </w:p>
    <w:p w14:paraId="503DDB12">
      <w:pPr>
        <w:spacing w:line="360" w:lineRule="auto"/>
        <w:ind w:firstLine="4080" w:firstLineChars="1700"/>
        <w:rPr>
          <w:del w:id="209" w:author="诗羽" w:date="2024-08-08T16:55:33Z"/>
          <w:rFonts w:hint="eastAsia" w:ascii="仿宋" w:hAnsi="仿宋" w:eastAsia="仿宋"/>
          <w:sz w:val="24"/>
          <w:szCs w:val="24"/>
          <w:u w:val="single"/>
        </w:rPr>
      </w:pPr>
      <w:del w:id="210" w:author="诗羽" w:date="2024-08-08T16:55:33Z">
        <w:r>
          <w:rPr>
            <w:rFonts w:hint="eastAsia" w:ascii="仿宋" w:hAnsi="仿宋" w:eastAsia="仿宋"/>
            <w:sz w:val="24"/>
            <w:szCs w:val="24"/>
          </w:rPr>
          <w:delText>竞租</w:delText>
        </w:r>
      </w:del>
      <w:del w:id="211" w:author="诗羽" w:date="2024-08-08T16:55:33Z">
        <w:r>
          <w:rPr>
            <w:rFonts w:hint="eastAsia" w:ascii="仿宋" w:hAnsi="仿宋" w:eastAsia="仿宋"/>
            <w:sz w:val="24"/>
            <w:szCs w:val="24"/>
            <w:lang w:eastAsia="zh-CN"/>
          </w:rPr>
          <w:delText>人</w:delText>
        </w:r>
      </w:del>
      <w:del w:id="212" w:author="诗羽" w:date="2024-08-08T16:55:33Z">
        <w:r>
          <w:rPr>
            <w:rFonts w:hint="eastAsia" w:ascii="仿宋" w:hAnsi="仿宋" w:eastAsia="仿宋"/>
            <w:sz w:val="24"/>
            <w:szCs w:val="24"/>
          </w:rPr>
          <w:delText>法人代表签字：</w:delText>
        </w:r>
      </w:del>
      <w:del w:id="213" w:author="诗羽" w:date="2024-08-08T16:55:33Z">
        <w:r>
          <w:rPr>
            <w:rFonts w:hint="eastAsia" w:ascii="仿宋" w:hAnsi="仿宋" w:eastAsia="仿宋"/>
            <w:sz w:val="24"/>
            <w:szCs w:val="24"/>
            <w:u w:val="single"/>
          </w:rPr>
          <w:delText xml:space="preserve">          </w:delText>
        </w:r>
      </w:del>
    </w:p>
    <w:p w14:paraId="2BA3DC59">
      <w:pPr>
        <w:spacing w:line="360" w:lineRule="auto"/>
        <w:ind w:firstLine="4080" w:firstLineChars="1700"/>
        <w:rPr>
          <w:del w:id="214" w:author="诗羽" w:date="2024-08-08T16:55:33Z"/>
          <w:rFonts w:hint="eastAsia" w:ascii="仿宋" w:hAnsi="仿宋" w:eastAsia="仿宋"/>
          <w:sz w:val="24"/>
          <w:szCs w:val="24"/>
          <w:u w:val="single"/>
        </w:rPr>
      </w:pPr>
      <w:del w:id="215" w:author="诗羽" w:date="2024-08-08T16:55:33Z">
        <w:r>
          <w:rPr>
            <w:rFonts w:hint="eastAsia" w:ascii="仿宋" w:hAnsi="仿宋" w:eastAsia="仿宋"/>
            <w:sz w:val="24"/>
            <w:szCs w:val="24"/>
          </w:rPr>
          <w:delText xml:space="preserve">日     期： </w:delText>
        </w:r>
      </w:del>
      <w:del w:id="216" w:author="诗羽" w:date="2024-08-08T16:55:33Z">
        <w:r>
          <w:rPr>
            <w:rFonts w:hint="eastAsia" w:ascii="仿宋" w:hAnsi="仿宋" w:eastAsia="仿宋"/>
            <w:sz w:val="24"/>
            <w:szCs w:val="24"/>
            <w:u w:val="single"/>
          </w:rPr>
          <w:delText xml:space="preserve">         </w:delText>
        </w:r>
      </w:del>
    </w:p>
    <w:p w14:paraId="73D9E4D1">
      <w:pPr>
        <w:rPr>
          <w:del w:id="217" w:author="诗羽" w:date="2024-08-08T16:55:33Z"/>
          <w:rFonts w:hint="eastAsia" w:ascii="仿宋" w:hAnsi="仿宋" w:eastAsia="仿宋"/>
          <w:u w:val="single"/>
        </w:rPr>
      </w:pPr>
    </w:p>
    <w:p w14:paraId="0AEEFC23">
      <w:pPr>
        <w:rPr>
          <w:del w:id="218" w:author="诗羽" w:date="2024-08-08T16:55:36Z"/>
          <w:rFonts w:ascii="仿宋" w:hAnsi="仿宋" w:eastAsia="仿宋"/>
          <w:u w:val="single"/>
        </w:rPr>
        <w:sectPr>
          <w:pgSz w:w="11907" w:h="16840"/>
          <w:pgMar w:top="993" w:right="1247" w:bottom="1417" w:left="1474" w:header="737" w:footer="992" w:gutter="0"/>
          <w:cols w:space="720" w:num="1"/>
        </w:sectPr>
      </w:pPr>
    </w:p>
    <w:p w14:paraId="36219010">
      <w:pPr>
        <w:rPr>
          <w:rFonts w:hint="eastAsia" w:ascii="仿宋" w:hAnsi="仿宋" w:eastAsia="仿宋"/>
          <w:u w:val="single"/>
        </w:rPr>
      </w:pPr>
    </w:p>
    <w:p w14:paraId="1BDFCA0E">
      <w:pPr>
        <w:rPr>
          <w:rFonts w:hint="eastAsia" w:ascii="仿宋" w:hAnsi="仿宋" w:eastAsia="仿宋"/>
          <w:u w:val="single"/>
        </w:rPr>
      </w:pPr>
    </w:p>
    <w:p w14:paraId="6105EEFB">
      <w:pPr>
        <w:pStyle w:val="18"/>
        <w:spacing w:line="480" w:lineRule="auto"/>
        <w:ind w:firstLine="0" w:firstLineChars="0"/>
        <w:jc w:val="center"/>
        <w:rPr>
          <w:rFonts w:hint="eastAsia" w:ascii="仿宋" w:hAnsi="仿宋" w:eastAsia="仿宋"/>
          <w:b/>
          <w:sz w:val="36"/>
          <w:szCs w:val="36"/>
        </w:rPr>
      </w:pPr>
      <w:del w:id="219" w:author="诗羽" w:date="2024-08-08T16:55:46Z">
        <w:r>
          <w:rPr>
            <w:rFonts w:hint="default" w:ascii="仿宋" w:hAnsi="仿宋" w:eastAsia="仿宋" w:cs="仿宋"/>
            <w:b/>
            <w:sz w:val="36"/>
            <w:szCs w:val="36"/>
            <w:lang w:val="en-US"/>
          </w:rPr>
          <w:delText>2</w:delText>
        </w:r>
      </w:del>
      <w:ins w:id="220" w:author="诗羽" w:date="2024-08-08T16:55:46Z">
        <w:r>
          <w:rPr>
            <w:rFonts w:hint="eastAsia" w:ascii="仿宋" w:hAnsi="仿宋" w:eastAsia="仿宋" w:cs="仿宋"/>
            <w:b/>
            <w:sz w:val="36"/>
            <w:szCs w:val="36"/>
            <w:lang w:val="en-US" w:eastAsia="zh-CN"/>
          </w:rPr>
          <w:t>1</w:t>
        </w:r>
      </w:ins>
      <w:r>
        <w:rPr>
          <w:rFonts w:hint="eastAsia" w:ascii="仿宋" w:hAnsi="仿宋" w:eastAsia="仿宋" w:cs="仿宋"/>
          <w:b/>
          <w:sz w:val="36"/>
          <w:szCs w:val="36"/>
        </w:rPr>
        <w:t>.竞租</w:t>
      </w:r>
      <w:r>
        <w:rPr>
          <w:rFonts w:hint="eastAsia" w:ascii="仿宋" w:hAnsi="仿宋" w:eastAsia="仿宋" w:cs="仿宋"/>
          <w:b/>
          <w:sz w:val="36"/>
          <w:szCs w:val="36"/>
          <w:lang w:eastAsia="zh-CN"/>
        </w:rPr>
        <w:t>人</w:t>
      </w:r>
      <w:r>
        <w:rPr>
          <w:rFonts w:hint="eastAsia" w:ascii="仿宋" w:hAnsi="仿宋" w:eastAsia="仿宋" w:cs="仿宋"/>
          <w:b/>
          <w:sz w:val="36"/>
          <w:szCs w:val="36"/>
        </w:rPr>
        <w:t>的资格声明</w:t>
      </w:r>
    </w:p>
    <w:p w14:paraId="7F10433B">
      <w:pPr>
        <w:spacing w:line="360" w:lineRule="auto"/>
        <w:rPr>
          <w:rFonts w:hint="eastAsia" w:ascii="仿宋" w:hAnsi="仿宋" w:eastAsia="仿宋" w:cs="仿宋"/>
          <w:sz w:val="24"/>
        </w:rPr>
      </w:pPr>
      <w:r>
        <w:rPr>
          <w:rFonts w:hint="eastAsia" w:ascii="仿宋" w:hAnsi="仿宋" w:eastAsia="仿宋" w:cs="仿宋"/>
          <w:sz w:val="24"/>
        </w:rPr>
        <w:t>厦门海沧城建集团有限公司：</w:t>
      </w:r>
    </w:p>
    <w:p w14:paraId="4488D39B">
      <w:pPr>
        <w:spacing w:line="360" w:lineRule="auto"/>
        <w:ind w:firstLine="120" w:firstLineChars="50"/>
        <w:rPr>
          <w:ins w:id="221" w:author="诗羽" w:date="2024-08-08T16:55:54Z"/>
          <w:rFonts w:hint="eastAsia"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日第</w:t>
      </w:r>
      <w:r>
        <w:rPr>
          <w:rFonts w:hint="eastAsia" w:ascii="仿宋" w:hAnsi="仿宋" w:eastAsia="仿宋" w:cs="仿宋"/>
          <w:sz w:val="24"/>
          <w:u w:val="single"/>
        </w:rPr>
        <w:t xml:space="preserve">     </w:t>
      </w:r>
      <w:r>
        <w:rPr>
          <w:rFonts w:hint="eastAsia" w:ascii="仿宋" w:hAnsi="仿宋" w:eastAsia="仿宋" w:cs="仿宋"/>
          <w:sz w:val="24"/>
        </w:rPr>
        <w:t xml:space="preserve"> （招租编号）</w:t>
      </w:r>
      <w:r>
        <w:rPr>
          <w:rFonts w:hint="eastAsia" w:ascii="仿宋" w:hAnsi="仿宋" w:eastAsia="仿宋" w:cs="仿宋"/>
          <w:sz w:val="24"/>
          <w:szCs w:val="24"/>
        </w:rPr>
        <w:t>（若无招标编号则不填写）</w:t>
      </w:r>
      <w:r>
        <w:rPr>
          <w:rFonts w:hint="eastAsia" w:ascii="仿宋" w:hAnsi="仿宋" w:eastAsia="仿宋" w:cs="仿宋"/>
          <w:sz w:val="24"/>
        </w:rPr>
        <w:t>招租，本签字人愿意参加竞租，提供招租文件“资格要求”中规定的材料，并证明提交的下列文件和说明是准确的和真实的。</w:t>
      </w:r>
    </w:p>
    <w:p w14:paraId="63B9F555">
      <w:pPr>
        <w:spacing w:line="360" w:lineRule="auto"/>
        <w:ind w:firstLine="600" w:firstLineChars="250"/>
        <w:rPr>
          <w:rFonts w:hint="eastAsia" w:ascii="仿宋" w:hAnsi="仿宋" w:eastAsia="仿宋" w:cs="仿宋"/>
          <w:sz w:val="24"/>
        </w:rPr>
        <w:pPrChange w:id="222" w:author="诗羽" w:date="2024-08-08T16:55:55Z">
          <w:pPr>
            <w:spacing w:line="360" w:lineRule="auto"/>
            <w:ind w:firstLine="120" w:firstLineChars="50"/>
          </w:pPr>
        </w:pPrChange>
      </w:pPr>
      <w:del w:id="223" w:author="诗羽" w:date="2024-08-08T16:55:51Z">
        <w:r>
          <w:rPr>
            <w:rFonts w:hint="default" w:ascii="仿宋" w:hAnsi="仿宋" w:eastAsia="仿宋" w:cs="仿宋"/>
            <w:sz w:val="24"/>
            <w:lang w:val="en-US"/>
          </w:rPr>
          <w:cr/>
        </w:r>
      </w:del>
      <w:del w:id="224" w:author="诗羽" w:date="2024-08-08T16:55:51Z">
        <w:r>
          <w:rPr>
            <w:rFonts w:hint="default" w:ascii="仿宋" w:hAnsi="仿宋" w:eastAsia="仿宋" w:cs="仿宋"/>
            <w:sz w:val="24"/>
            <w:lang w:val="en-US"/>
          </w:rPr>
          <w:delText xml:space="preserve">     2</w:delText>
        </w:r>
      </w:del>
      <w:ins w:id="225" w:author="诗羽" w:date="2024-08-08T16:55:51Z">
        <w:r>
          <w:rPr>
            <w:rFonts w:hint="eastAsia" w:ascii="仿宋" w:hAnsi="仿宋" w:eastAsia="仿宋" w:cs="仿宋"/>
            <w:sz w:val="24"/>
            <w:lang w:val="en-US" w:eastAsia="zh-CN"/>
          </w:rPr>
          <w:t>1</w:t>
        </w:r>
      </w:ins>
      <w:r>
        <w:rPr>
          <w:rFonts w:hint="eastAsia" w:ascii="仿宋" w:hAnsi="仿宋" w:eastAsia="仿宋" w:cs="仿宋"/>
          <w:sz w:val="24"/>
        </w:rPr>
        <w:t>.1 营业执照、</w:t>
      </w:r>
      <w:r>
        <w:rPr>
          <w:rFonts w:hint="eastAsia" w:ascii="仿宋" w:hAnsi="仿宋" w:eastAsia="仿宋"/>
          <w:sz w:val="24"/>
          <w:szCs w:val="24"/>
        </w:rPr>
        <w:t>开户许可证</w:t>
      </w:r>
    </w:p>
    <w:p w14:paraId="0573C38B">
      <w:pPr>
        <w:spacing w:line="360" w:lineRule="auto"/>
        <w:ind w:firstLine="600" w:firstLineChars="250"/>
        <w:rPr>
          <w:rFonts w:hint="eastAsia" w:ascii="仿宋" w:hAnsi="仿宋" w:eastAsia="仿宋" w:cs="仿宋"/>
          <w:sz w:val="24"/>
        </w:rPr>
      </w:pPr>
      <w:del w:id="226" w:author="诗羽" w:date="2024-08-08T16:56:22Z">
        <w:r>
          <w:rPr>
            <w:rFonts w:hint="default" w:ascii="仿宋" w:hAnsi="仿宋" w:eastAsia="仿宋" w:cs="仿宋"/>
            <w:sz w:val="24"/>
            <w:lang w:val="en-US"/>
          </w:rPr>
          <w:delText>2</w:delText>
        </w:r>
      </w:del>
      <w:ins w:id="227" w:author="诗羽" w:date="2024-08-08T16:56:22Z">
        <w:r>
          <w:rPr>
            <w:rFonts w:hint="eastAsia" w:ascii="仿宋" w:hAnsi="仿宋" w:eastAsia="仿宋" w:cs="仿宋"/>
            <w:sz w:val="24"/>
            <w:lang w:val="en-US" w:eastAsia="zh-CN"/>
          </w:rPr>
          <w:t>1</w:t>
        </w:r>
      </w:ins>
      <w:r>
        <w:rPr>
          <w:rFonts w:hint="eastAsia" w:ascii="仿宋" w:hAnsi="仿宋" w:eastAsia="仿宋" w:cs="仿宋"/>
          <w:sz w:val="24"/>
        </w:rPr>
        <w:t>.2 法定代表人授权书</w:t>
      </w:r>
    </w:p>
    <w:p w14:paraId="34819EF2">
      <w:pPr>
        <w:spacing w:line="360" w:lineRule="auto"/>
        <w:ind w:firstLine="600" w:firstLineChars="250"/>
        <w:rPr>
          <w:rFonts w:hint="eastAsia" w:ascii="仿宋" w:hAnsi="仿宋" w:eastAsia="仿宋" w:cs="仿宋"/>
          <w:sz w:val="24"/>
        </w:rPr>
      </w:pPr>
      <w:del w:id="228" w:author="诗羽" w:date="2024-08-08T16:56:23Z">
        <w:r>
          <w:rPr>
            <w:rFonts w:hint="default" w:ascii="仿宋" w:hAnsi="仿宋" w:eastAsia="仿宋" w:cs="仿宋"/>
            <w:sz w:val="24"/>
            <w:lang w:val="en-US"/>
          </w:rPr>
          <w:delText>2</w:delText>
        </w:r>
      </w:del>
      <w:ins w:id="229" w:author="诗羽" w:date="2024-08-08T16:56:23Z">
        <w:r>
          <w:rPr>
            <w:rFonts w:hint="eastAsia" w:ascii="仿宋" w:hAnsi="仿宋" w:eastAsia="仿宋" w:cs="仿宋"/>
            <w:sz w:val="24"/>
            <w:lang w:val="en-US" w:eastAsia="zh-CN"/>
          </w:rPr>
          <w:t>1</w:t>
        </w:r>
      </w:ins>
      <w:r>
        <w:rPr>
          <w:rFonts w:hint="eastAsia" w:ascii="仿宋" w:hAnsi="仿宋" w:eastAsia="仿宋" w:cs="仿宋"/>
          <w:sz w:val="24"/>
        </w:rPr>
        <w:t>.3 竞租</w:t>
      </w:r>
      <w:r>
        <w:rPr>
          <w:rFonts w:hint="eastAsia" w:ascii="仿宋" w:hAnsi="仿宋" w:eastAsia="仿宋" w:cs="仿宋"/>
          <w:sz w:val="24"/>
          <w:lang w:eastAsia="zh-CN"/>
        </w:rPr>
        <w:t>人</w:t>
      </w:r>
      <w:r>
        <w:rPr>
          <w:rFonts w:hint="eastAsia" w:ascii="仿宋" w:hAnsi="仿宋" w:eastAsia="仿宋" w:cs="仿宋"/>
          <w:sz w:val="24"/>
        </w:rPr>
        <w:t>代表身份证有效复印件（正反面）</w:t>
      </w:r>
    </w:p>
    <w:p w14:paraId="274DF694">
      <w:pPr>
        <w:spacing w:line="360" w:lineRule="auto"/>
        <w:ind w:firstLine="600" w:firstLineChars="250"/>
        <w:rPr>
          <w:rFonts w:hint="eastAsia" w:ascii="仿宋" w:hAnsi="仿宋" w:eastAsia="仿宋" w:cs="仿宋"/>
          <w:sz w:val="24"/>
        </w:rPr>
      </w:pPr>
      <w:del w:id="230" w:author="诗羽" w:date="2024-08-08T16:56:26Z">
        <w:r>
          <w:rPr>
            <w:rFonts w:hint="default" w:ascii="仿宋" w:hAnsi="仿宋" w:eastAsia="仿宋" w:cs="仿宋"/>
            <w:sz w:val="24"/>
            <w:lang w:val="en-US"/>
          </w:rPr>
          <w:delText>2</w:delText>
        </w:r>
      </w:del>
      <w:ins w:id="231" w:author="诗羽" w:date="2024-08-08T16:56:26Z">
        <w:r>
          <w:rPr>
            <w:rFonts w:hint="eastAsia" w:ascii="仿宋" w:hAnsi="仿宋" w:eastAsia="仿宋" w:cs="仿宋"/>
            <w:sz w:val="24"/>
            <w:lang w:val="en-US" w:eastAsia="zh-CN"/>
          </w:rPr>
          <w:t>1</w:t>
        </w:r>
      </w:ins>
      <w:r>
        <w:rPr>
          <w:rFonts w:hint="eastAsia" w:ascii="仿宋" w:hAnsi="仿宋" w:eastAsia="仿宋" w:cs="仿宋"/>
          <w:sz w:val="24"/>
        </w:rPr>
        <w:t>.4 竞租保证金缴纳凭证</w:t>
      </w:r>
    </w:p>
    <w:p w14:paraId="7E924A2F">
      <w:pPr>
        <w:spacing w:line="360" w:lineRule="auto"/>
        <w:ind w:firstLine="600" w:firstLineChars="250"/>
        <w:rPr>
          <w:rFonts w:hint="eastAsia" w:ascii="仿宋" w:hAnsi="仿宋" w:eastAsia="仿宋" w:cs="仿宋"/>
          <w:sz w:val="24"/>
        </w:rPr>
      </w:pPr>
      <w:del w:id="232" w:author="诗羽" w:date="2024-08-08T16:56:27Z">
        <w:r>
          <w:rPr>
            <w:rFonts w:hint="default" w:ascii="仿宋" w:hAnsi="仿宋" w:eastAsia="仿宋" w:cs="仿宋"/>
            <w:sz w:val="24"/>
            <w:lang w:val="en-US"/>
          </w:rPr>
          <w:delText>2</w:delText>
        </w:r>
      </w:del>
      <w:ins w:id="233" w:author="诗羽" w:date="2024-08-08T16:56:27Z">
        <w:r>
          <w:rPr>
            <w:rFonts w:hint="eastAsia" w:ascii="仿宋" w:hAnsi="仿宋" w:eastAsia="仿宋" w:cs="仿宋"/>
            <w:sz w:val="24"/>
            <w:lang w:val="en-US" w:eastAsia="zh-CN"/>
          </w:rPr>
          <w:t>1</w:t>
        </w:r>
      </w:ins>
      <w:r>
        <w:rPr>
          <w:rFonts w:hint="eastAsia" w:ascii="仿宋" w:hAnsi="仿宋" w:eastAsia="仿宋" w:cs="仿宋"/>
          <w:sz w:val="24"/>
        </w:rPr>
        <w:t>.5 承诺函</w:t>
      </w:r>
    </w:p>
    <w:p w14:paraId="7550DFA9">
      <w:pPr>
        <w:spacing w:line="360" w:lineRule="auto"/>
        <w:ind w:firstLine="600" w:firstLineChars="250"/>
        <w:rPr>
          <w:rFonts w:hint="eastAsia" w:ascii="仿宋" w:hAnsi="仿宋" w:eastAsia="仿宋" w:cs="仿宋"/>
          <w:sz w:val="24"/>
          <w:highlight w:val="none"/>
        </w:rPr>
      </w:pPr>
      <w:del w:id="234" w:author="诗羽" w:date="2024-08-08T16:56:29Z">
        <w:r>
          <w:rPr>
            <w:rFonts w:hint="default" w:ascii="仿宋" w:hAnsi="仿宋" w:eastAsia="仿宋" w:cs="仿宋"/>
            <w:sz w:val="24"/>
            <w:lang w:val="en-US"/>
          </w:rPr>
          <w:delText>2</w:delText>
        </w:r>
      </w:del>
      <w:ins w:id="235" w:author="诗羽" w:date="2024-08-08T16:56:29Z">
        <w:r>
          <w:rPr>
            <w:rFonts w:hint="eastAsia" w:ascii="仿宋" w:hAnsi="仿宋" w:eastAsia="仿宋" w:cs="仿宋"/>
            <w:sz w:val="24"/>
            <w:lang w:val="en-US" w:eastAsia="zh-CN"/>
          </w:rPr>
          <w:t>1</w:t>
        </w:r>
      </w:ins>
      <w:r>
        <w:rPr>
          <w:rFonts w:hint="eastAsia" w:ascii="仿宋" w:hAnsi="仿宋" w:eastAsia="仿宋" w:cs="仿宋"/>
          <w:sz w:val="24"/>
        </w:rPr>
        <w:t>.6</w:t>
      </w:r>
      <w:r>
        <w:rPr>
          <w:rFonts w:hint="eastAsia" w:ascii="仿宋" w:hAnsi="仿宋" w:eastAsia="仿宋" w:cs="仿宋"/>
          <w:sz w:val="24"/>
          <w:highlight w:val="none"/>
        </w:rPr>
        <w:t>最近一年的财务报表（资产负债表、利润表、现金流量表）或银行出具的资信证明或财力证明</w:t>
      </w:r>
    </w:p>
    <w:p w14:paraId="06B0CE76">
      <w:pPr>
        <w:spacing w:line="360" w:lineRule="auto"/>
        <w:ind w:firstLine="600" w:firstLineChars="250"/>
        <w:rPr>
          <w:rFonts w:hint="eastAsia" w:ascii="仿宋" w:hAnsi="仿宋" w:eastAsia="仿宋" w:cs="仿宋"/>
          <w:sz w:val="24"/>
        </w:rPr>
      </w:pPr>
      <w:del w:id="236" w:author="诗羽" w:date="2024-08-08T16:56:30Z">
        <w:r>
          <w:rPr>
            <w:rFonts w:hint="default" w:ascii="仿宋" w:hAnsi="仿宋" w:eastAsia="仿宋" w:cs="仿宋"/>
            <w:sz w:val="24"/>
            <w:lang w:val="en-US"/>
          </w:rPr>
          <w:delText>2</w:delText>
        </w:r>
      </w:del>
      <w:ins w:id="237" w:author="诗羽" w:date="2024-08-08T16:56:30Z">
        <w:r>
          <w:rPr>
            <w:rFonts w:hint="eastAsia" w:ascii="仿宋" w:hAnsi="仿宋" w:eastAsia="仿宋" w:cs="仿宋"/>
            <w:sz w:val="24"/>
            <w:lang w:val="en-US" w:eastAsia="zh-CN"/>
          </w:rPr>
          <w:t>1</w:t>
        </w:r>
      </w:ins>
      <w:r>
        <w:rPr>
          <w:rFonts w:hint="eastAsia" w:ascii="仿宋" w:hAnsi="仿宋" w:eastAsia="仿宋" w:cs="仿宋"/>
          <w:sz w:val="24"/>
        </w:rPr>
        <w:t>.7拒绝联合体竞租承诺函</w:t>
      </w:r>
    </w:p>
    <w:p w14:paraId="435662D3">
      <w:pPr>
        <w:spacing w:line="360" w:lineRule="auto"/>
        <w:ind w:firstLine="600" w:firstLineChars="250"/>
        <w:rPr>
          <w:rFonts w:hint="eastAsia" w:ascii="仿宋" w:hAnsi="仿宋" w:eastAsia="仿宋" w:cs="仿宋"/>
          <w:sz w:val="24"/>
        </w:rPr>
      </w:pPr>
    </w:p>
    <w:p w14:paraId="5D0F1E4D">
      <w:pPr>
        <w:spacing w:line="360" w:lineRule="auto"/>
        <w:ind w:firstLine="480" w:firstLineChars="200"/>
        <w:rPr>
          <w:rFonts w:hint="eastAsia" w:ascii="仿宋" w:hAnsi="仿宋" w:eastAsia="仿宋" w:cs="仿宋"/>
          <w:sz w:val="24"/>
        </w:rPr>
      </w:pPr>
      <w:r>
        <w:rPr>
          <w:rFonts w:hint="eastAsia" w:ascii="仿宋" w:hAnsi="仿宋" w:eastAsia="仿宋" w:cs="仿宋"/>
          <w:sz w:val="24"/>
        </w:rPr>
        <w:t>1．本签字人确认资格文件中的说明以及竞租文件中所有提交的文件和材料是真实的、有效的，如有不实或虚假之处，我方将失去合格竞租</w:t>
      </w:r>
      <w:r>
        <w:rPr>
          <w:rFonts w:hint="eastAsia" w:ascii="仿宋" w:hAnsi="仿宋" w:eastAsia="仿宋" w:cs="仿宋"/>
          <w:sz w:val="24"/>
          <w:lang w:eastAsia="zh-CN"/>
        </w:rPr>
        <w:t>人</w:t>
      </w:r>
      <w:r>
        <w:rPr>
          <w:rFonts w:hint="eastAsia" w:ascii="仿宋" w:hAnsi="仿宋" w:eastAsia="仿宋" w:cs="仿宋"/>
          <w:sz w:val="24"/>
        </w:rPr>
        <w:t>资格。</w:t>
      </w:r>
    </w:p>
    <w:p w14:paraId="3697DB2B">
      <w:pPr>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2．我方的资格声明正本一份，副本</w:t>
      </w:r>
      <w:r>
        <w:rPr>
          <w:rFonts w:hint="eastAsia" w:ascii="仿宋" w:hAnsi="仿宋" w:eastAsia="仿宋" w:cs="仿宋"/>
          <w:sz w:val="24"/>
          <w:u w:val="single"/>
        </w:rPr>
        <w:t xml:space="preserve">  一  </w:t>
      </w:r>
      <w:r>
        <w:rPr>
          <w:rFonts w:hint="eastAsia" w:ascii="仿宋" w:hAnsi="仿宋" w:eastAsia="仿宋" w:cs="仿宋"/>
          <w:sz w:val="24"/>
        </w:rPr>
        <w:t>份，随竞租文件一同递交。</w:t>
      </w:r>
    </w:p>
    <w:p w14:paraId="2B500E49">
      <w:pPr>
        <w:pStyle w:val="18"/>
        <w:spacing w:line="360" w:lineRule="auto"/>
        <w:ind w:left="720" w:firstLine="0" w:firstLineChars="0"/>
        <w:jc w:val="left"/>
        <w:rPr>
          <w:rFonts w:hint="eastAsia" w:ascii="仿宋" w:hAnsi="仿宋" w:eastAsia="仿宋" w:cs="仿宋_GB2312"/>
        </w:rPr>
      </w:pPr>
      <w:r>
        <w:rPr>
          <w:rFonts w:hint="eastAsia" w:ascii="仿宋" w:hAnsi="仿宋" w:eastAsia="仿宋" w:cs="仿宋"/>
          <w:sz w:val="24"/>
        </w:rPr>
        <w:t xml:space="preserve"> 特此声明！</w:t>
      </w:r>
    </w:p>
    <w:p w14:paraId="714E84FA">
      <w:pPr>
        <w:pStyle w:val="18"/>
        <w:spacing w:line="360" w:lineRule="auto"/>
        <w:ind w:left="720" w:firstLine="0" w:firstLineChars="0"/>
        <w:rPr>
          <w:rFonts w:hint="eastAsia" w:ascii="仿宋" w:hAnsi="仿宋" w:eastAsia="仿宋" w:cs="仿宋"/>
          <w:sz w:val="24"/>
        </w:rPr>
      </w:pPr>
    </w:p>
    <w:p w14:paraId="047347A0">
      <w:pPr>
        <w:pStyle w:val="18"/>
        <w:spacing w:line="360" w:lineRule="auto"/>
        <w:ind w:left="720" w:firstLine="0" w:firstLineChars="0"/>
        <w:rPr>
          <w:rFonts w:hint="eastAsia" w:ascii="仿宋" w:hAnsi="仿宋" w:eastAsia="仿宋" w:cs="仿宋"/>
          <w:sz w:val="24"/>
        </w:rPr>
      </w:pPr>
      <w:r>
        <w:rPr>
          <w:rFonts w:hint="eastAsia" w:ascii="仿宋" w:hAnsi="仿宋" w:eastAsia="仿宋" w:cs="仿宋"/>
          <w:sz w:val="24"/>
        </w:rPr>
        <w:t xml:space="preserve">    </w:t>
      </w:r>
    </w:p>
    <w:p w14:paraId="489A7DCC">
      <w:pPr>
        <w:pStyle w:val="18"/>
        <w:spacing w:line="360" w:lineRule="auto"/>
        <w:ind w:left="720" w:firstLine="0" w:firstLineChars="0"/>
        <w:rPr>
          <w:rFonts w:hint="eastAsia" w:ascii="仿宋" w:hAnsi="仿宋" w:eastAsia="仿宋" w:cs="仿宋"/>
          <w:sz w:val="24"/>
        </w:rPr>
      </w:pPr>
    </w:p>
    <w:p w14:paraId="12E40804">
      <w:pPr>
        <w:pStyle w:val="18"/>
        <w:spacing w:line="360" w:lineRule="auto"/>
        <w:ind w:left="720" w:firstLine="0" w:firstLineChars="0"/>
        <w:jc w:val="left"/>
        <w:rPr>
          <w:rFonts w:hint="eastAsia" w:ascii="仿宋" w:hAnsi="仿宋" w:eastAsia="仿宋" w:cs="仿宋"/>
          <w:sz w:val="25"/>
        </w:rPr>
      </w:pPr>
      <w:r>
        <w:rPr>
          <w:rFonts w:hint="eastAsia" w:ascii="仿宋" w:hAnsi="仿宋" w:eastAsia="仿宋" w:cs="仿宋"/>
          <w:sz w:val="25"/>
        </w:rPr>
        <w:t>竞租</w:t>
      </w:r>
      <w:r>
        <w:rPr>
          <w:rFonts w:hint="eastAsia" w:ascii="仿宋" w:hAnsi="仿宋" w:eastAsia="仿宋" w:cs="仿宋"/>
          <w:sz w:val="25"/>
          <w:lang w:eastAsia="zh-CN"/>
        </w:rPr>
        <w:t>人</w:t>
      </w:r>
      <w:r>
        <w:rPr>
          <w:rFonts w:hint="eastAsia" w:ascii="仿宋" w:hAnsi="仿宋" w:eastAsia="仿宋" w:cs="仿宋"/>
          <w:sz w:val="25"/>
        </w:rPr>
        <w:t>（全称并加盖公章）：</w:t>
      </w:r>
      <w:r>
        <w:rPr>
          <w:rFonts w:hint="eastAsia" w:ascii="仿宋" w:hAnsi="仿宋" w:eastAsia="仿宋" w:cs="仿宋"/>
          <w:sz w:val="24"/>
          <w:szCs w:val="24"/>
          <w:u w:val="single"/>
        </w:rPr>
        <w:t xml:space="preserve">                               </w:t>
      </w:r>
    </w:p>
    <w:p w14:paraId="495BE1B4">
      <w:pPr>
        <w:pStyle w:val="18"/>
        <w:wordWrap w:val="0"/>
        <w:spacing w:line="360" w:lineRule="auto"/>
        <w:ind w:left="720" w:firstLine="0" w:firstLineChars="0"/>
        <w:jc w:val="left"/>
        <w:rPr>
          <w:rFonts w:hint="eastAsia" w:ascii="仿宋" w:hAnsi="仿宋" w:eastAsia="仿宋" w:cs="仿宋"/>
          <w:sz w:val="25"/>
          <w:u w:val="single"/>
        </w:rPr>
      </w:pPr>
      <w:r>
        <w:rPr>
          <w:rFonts w:hint="eastAsia" w:ascii="仿宋" w:hAnsi="仿宋" w:eastAsia="仿宋" w:cs="仿宋"/>
          <w:sz w:val="25"/>
        </w:rPr>
        <w:t>竞租</w:t>
      </w:r>
      <w:r>
        <w:rPr>
          <w:rFonts w:hint="eastAsia" w:ascii="仿宋" w:hAnsi="仿宋" w:eastAsia="仿宋" w:cs="仿宋"/>
          <w:sz w:val="25"/>
          <w:lang w:eastAsia="zh-CN"/>
        </w:rPr>
        <w:t>人</w:t>
      </w:r>
      <w:r>
        <w:rPr>
          <w:rFonts w:hint="eastAsia" w:ascii="仿宋" w:hAnsi="仿宋" w:eastAsia="仿宋" w:cs="仿宋"/>
          <w:sz w:val="25"/>
        </w:rPr>
        <w:t xml:space="preserve">代表签字： </w:t>
      </w:r>
      <w:r>
        <w:rPr>
          <w:rFonts w:hint="eastAsia" w:ascii="仿宋" w:hAnsi="仿宋" w:eastAsia="仿宋" w:cs="仿宋"/>
          <w:sz w:val="25"/>
          <w:u w:val="single"/>
        </w:rPr>
        <w:t xml:space="preserve">                </w:t>
      </w:r>
    </w:p>
    <w:p w14:paraId="7D38F5EC">
      <w:pPr>
        <w:pStyle w:val="18"/>
        <w:wordWrap w:val="0"/>
        <w:spacing w:line="360" w:lineRule="auto"/>
        <w:ind w:left="720" w:firstLine="0" w:firstLineChars="0"/>
        <w:jc w:val="left"/>
        <w:rPr>
          <w:rFonts w:hint="eastAsia" w:ascii="仿宋" w:hAnsi="仿宋" w:eastAsia="仿宋" w:cs="仿宋"/>
          <w:sz w:val="25"/>
          <w:u w:val="single"/>
        </w:rPr>
      </w:pPr>
      <w:r>
        <w:rPr>
          <w:rFonts w:hint="eastAsia" w:ascii="仿宋" w:hAnsi="仿宋" w:eastAsia="仿宋" w:cs="仿宋"/>
          <w:sz w:val="25"/>
        </w:rPr>
        <w:t xml:space="preserve">日  期： </w:t>
      </w:r>
      <w:r>
        <w:rPr>
          <w:rFonts w:hint="eastAsia" w:ascii="仿宋" w:hAnsi="仿宋" w:eastAsia="仿宋" w:cs="仿宋"/>
          <w:sz w:val="25"/>
          <w:u w:val="single"/>
        </w:rPr>
        <w:t xml:space="preserve">       </w:t>
      </w:r>
      <w:r>
        <w:rPr>
          <w:rFonts w:hint="eastAsia" w:ascii="仿宋" w:hAnsi="仿宋" w:eastAsia="仿宋" w:cs="仿宋"/>
          <w:sz w:val="25"/>
        </w:rPr>
        <w:t xml:space="preserve">年 </w:t>
      </w:r>
      <w:r>
        <w:rPr>
          <w:rFonts w:hint="eastAsia" w:ascii="仿宋" w:hAnsi="仿宋" w:eastAsia="仿宋" w:cs="仿宋"/>
          <w:sz w:val="25"/>
          <w:u w:val="single"/>
        </w:rPr>
        <w:t xml:space="preserve">    </w:t>
      </w:r>
      <w:r>
        <w:rPr>
          <w:rFonts w:hint="eastAsia" w:ascii="仿宋" w:hAnsi="仿宋" w:eastAsia="仿宋" w:cs="仿宋"/>
          <w:sz w:val="25"/>
        </w:rPr>
        <w:t xml:space="preserve">月 </w:t>
      </w:r>
      <w:r>
        <w:rPr>
          <w:rFonts w:hint="eastAsia" w:ascii="仿宋" w:hAnsi="仿宋" w:eastAsia="仿宋" w:cs="仿宋"/>
          <w:sz w:val="25"/>
          <w:u w:val="single"/>
        </w:rPr>
        <w:t xml:space="preserve">    </w:t>
      </w:r>
      <w:r>
        <w:rPr>
          <w:rFonts w:hint="eastAsia" w:ascii="仿宋" w:hAnsi="仿宋" w:eastAsia="仿宋" w:cs="仿宋"/>
          <w:sz w:val="25"/>
        </w:rPr>
        <w:t>日</w:t>
      </w:r>
    </w:p>
    <w:p w14:paraId="70418B5A">
      <w:pPr>
        <w:rPr>
          <w:rFonts w:ascii="仿宋" w:hAnsi="仿宋" w:eastAsia="仿宋"/>
          <w:sz w:val="36"/>
          <w:szCs w:val="36"/>
        </w:rPr>
        <w:sectPr>
          <w:pgSz w:w="11907" w:h="16840"/>
          <w:pgMar w:top="993" w:right="1247" w:bottom="1417" w:left="1474" w:header="737" w:footer="992" w:gutter="0"/>
          <w:cols w:space="720" w:num="1"/>
        </w:sectPr>
      </w:pPr>
    </w:p>
    <w:p w14:paraId="450515CF">
      <w:pPr>
        <w:rPr>
          <w:rFonts w:hint="eastAsia" w:ascii="仿宋" w:hAnsi="仿宋" w:eastAsia="仿宋"/>
          <w:sz w:val="36"/>
          <w:szCs w:val="36"/>
        </w:rPr>
      </w:pPr>
    </w:p>
    <w:p w14:paraId="47555BDB">
      <w:pPr>
        <w:pStyle w:val="18"/>
        <w:spacing w:line="480" w:lineRule="auto"/>
        <w:ind w:firstLine="0" w:firstLineChars="0"/>
        <w:jc w:val="center"/>
        <w:rPr>
          <w:rFonts w:hint="eastAsia" w:ascii="仿宋" w:hAnsi="仿宋" w:eastAsia="仿宋"/>
          <w:b/>
          <w:sz w:val="36"/>
          <w:szCs w:val="36"/>
        </w:rPr>
      </w:pPr>
      <w:del w:id="238" w:author="诗羽" w:date="2024-08-08T16:57:01Z">
        <w:r>
          <w:rPr>
            <w:rFonts w:hint="default" w:ascii="仿宋" w:hAnsi="仿宋" w:eastAsia="仿宋"/>
            <w:b/>
            <w:sz w:val="36"/>
            <w:szCs w:val="36"/>
            <w:lang w:val="en-US"/>
          </w:rPr>
          <w:delText>2</w:delText>
        </w:r>
      </w:del>
      <w:ins w:id="239" w:author="诗羽" w:date="2024-08-08T16:57:01Z">
        <w:r>
          <w:rPr>
            <w:rFonts w:hint="eastAsia" w:ascii="仿宋" w:hAnsi="仿宋" w:eastAsia="仿宋"/>
            <w:b/>
            <w:sz w:val="36"/>
            <w:szCs w:val="36"/>
            <w:lang w:val="en-US" w:eastAsia="zh-CN"/>
          </w:rPr>
          <w:t>1</w:t>
        </w:r>
      </w:ins>
      <w:r>
        <w:rPr>
          <w:rFonts w:hint="eastAsia" w:ascii="仿宋" w:hAnsi="仿宋" w:eastAsia="仿宋"/>
          <w:b/>
          <w:sz w:val="36"/>
          <w:szCs w:val="36"/>
        </w:rPr>
        <w:t>.1营业执照、开户许可证</w:t>
      </w:r>
    </w:p>
    <w:p w14:paraId="4357D46A">
      <w:pPr>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14:paraId="6DA52C07">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我方附上</w:t>
      </w:r>
      <w:r>
        <w:rPr>
          <w:rFonts w:hint="eastAsia" w:ascii="仿宋" w:hAnsi="仿宋" w:eastAsia="仿宋" w:cs="仿宋"/>
          <w:sz w:val="24"/>
        </w:rPr>
        <w:t>营业执照</w:t>
      </w:r>
      <w:r>
        <w:rPr>
          <w:rFonts w:hint="eastAsia" w:ascii="仿宋" w:hAnsi="仿宋" w:eastAsia="仿宋"/>
          <w:sz w:val="24"/>
          <w:szCs w:val="24"/>
        </w:rPr>
        <w:t>和开户许可证</w:t>
      </w:r>
      <w:r>
        <w:rPr>
          <w:rFonts w:hint="eastAsia" w:ascii="仿宋" w:hAnsi="仿宋" w:eastAsia="仿宋" w:cs="仿宋_GB2312"/>
          <w:sz w:val="24"/>
          <w:szCs w:val="24"/>
        </w:rPr>
        <w:t>，我方在此郑重承诺：该证明真实有效。</w:t>
      </w:r>
    </w:p>
    <w:p w14:paraId="1C59BF0F">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本承诺如有不实或虚假之处，我方将失去合格竞租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资格。</w:t>
      </w:r>
    </w:p>
    <w:p w14:paraId="5B24D77F">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特此声明！</w:t>
      </w:r>
    </w:p>
    <w:p w14:paraId="2DDF552A">
      <w:pPr>
        <w:spacing w:line="360" w:lineRule="auto"/>
        <w:ind w:firstLine="465"/>
        <w:jc w:val="left"/>
        <w:rPr>
          <w:rFonts w:hint="eastAsia"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（非法人组织可不提供此项）</w:t>
      </w:r>
    </w:p>
    <w:p w14:paraId="20050AE8">
      <w:pPr>
        <w:spacing w:line="360" w:lineRule="auto"/>
        <w:jc w:val="left"/>
        <w:rPr>
          <w:rFonts w:hint="eastAsia" w:ascii="仿宋" w:hAnsi="仿宋" w:eastAsia="仿宋"/>
          <w:sz w:val="24"/>
          <w:szCs w:val="24"/>
        </w:rPr>
      </w:pPr>
    </w:p>
    <w:p w14:paraId="1255FD26">
      <w:pPr>
        <w:rPr>
          <w:rFonts w:hint="eastAsia" w:ascii="仿宋" w:hAnsi="仿宋" w:eastAsia="仿宋" w:cs="仿宋"/>
          <w:sz w:val="24"/>
          <w:szCs w:val="24"/>
        </w:rPr>
      </w:pPr>
      <w:r>
        <w:rPr>
          <w:rFonts w:hint="eastAsia" w:ascii="仿宋" w:hAnsi="仿宋" w:eastAsia="仿宋"/>
          <w:sz w:val="24"/>
          <w:szCs w:val="24"/>
        </w:rPr>
        <w:t xml:space="preserve"> </w:t>
      </w:r>
    </w:p>
    <w:p w14:paraId="6ACDA33A">
      <w:pPr>
        <w:spacing w:line="360" w:lineRule="auto"/>
        <w:ind w:left="3507" w:leftChars="1670"/>
        <w:jc w:val="left"/>
        <w:rPr>
          <w:rFonts w:hint="eastAsia" w:ascii="仿宋" w:hAnsi="仿宋" w:eastAsia="仿宋" w:cs="仿宋"/>
          <w:sz w:val="24"/>
          <w:szCs w:val="24"/>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74CCFA29">
      <w:pPr>
        <w:wordWrap w:val="0"/>
        <w:spacing w:line="360" w:lineRule="auto"/>
        <w:ind w:left="3507" w:leftChars="1670"/>
        <w:jc w:val="left"/>
        <w:rPr>
          <w:rFonts w:hint="eastAsia" w:ascii="仿宋" w:hAnsi="仿宋" w:eastAsia="仿宋" w:cs="仿宋"/>
          <w:sz w:val="24"/>
          <w:szCs w:val="24"/>
          <w:u w:val="single"/>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0E5D2145">
      <w:pPr>
        <w:wordWrap w:val="0"/>
        <w:spacing w:line="360" w:lineRule="auto"/>
        <w:ind w:left="3507" w:leftChars="1670"/>
        <w:jc w:val="left"/>
        <w:rPr>
          <w:rFonts w:hint="eastAsia" w:ascii="仿宋" w:hAnsi="仿宋" w:eastAsia="仿宋" w:cs="仿宋_GB2312"/>
          <w:sz w:val="24"/>
          <w:szCs w:val="24"/>
        </w:rPr>
      </w:pPr>
      <w:r>
        <w:rPr>
          <w:rFonts w:hint="eastAsia" w:ascii="仿宋" w:hAnsi="仿宋" w:eastAsia="仿宋" w:cs="仿宋_GB2312"/>
          <w:sz w:val="24"/>
          <w:szCs w:val="24"/>
        </w:rPr>
        <w:t>日  期：      年     月     日</w:t>
      </w:r>
    </w:p>
    <w:p w14:paraId="1F3DC84E">
      <w:pPr>
        <w:jc w:val="center"/>
        <w:rPr>
          <w:rFonts w:hint="eastAsia" w:ascii="仿宋" w:hAnsi="仿宋" w:eastAsia="仿宋"/>
        </w:rPr>
      </w:pPr>
    </w:p>
    <w:p w14:paraId="60BA053A">
      <w:pPr>
        <w:jc w:val="center"/>
        <w:rPr>
          <w:rFonts w:hint="eastAsia" w:ascii="仿宋" w:hAnsi="仿宋" w:eastAsia="仿宋"/>
          <w:sz w:val="24"/>
          <w:szCs w:val="24"/>
        </w:rPr>
      </w:pPr>
    </w:p>
    <w:p w14:paraId="5232B6E6">
      <w:pPr>
        <w:jc w:val="center"/>
        <w:rPr>
          <w:rFonts w:hint="eastAsia" w:ascii="仿宋" w:hAnsi="仿宋" w:eastAsia="仿宋"/>
          <w:sz w:val="24"/>
          <w:szCs w:val="24"/>
        </w:rPr>
      </w:pPr>
    </w:p>
    <w:p w14:paraId="564E8F37">
      <w:pPr>
        <w:jc w:val="center"/>
        <w:rPr>
          <w:rFonts w:hint="eastAsia" w:ascii="仿宋" w:hAnsi="仿宋" w:eastAsia="仿宋"/>
          <w:sz w:val="24"/>
          <w:szCs w:val="24"/>
        </w:rPr>
      </w:pPr>
    </w:p>
    <w:p w14:paraId="48815D81">
      <w:pPr>
        <w:jc w:val="center"/>
        <w:rPr>
          <w:rFonts w:hint="eastAsia" w:ascii="仿宋" w:hAnsi="仿宋" w:eastAsia="仿宋"/>
          <w:sz w:val="24"/>
          <w:szCs w:val="24"/>
        </w:rPr>
      </w:pPr>
    </w:p>
    <w:p w14:paraId="2A3EDFDC">
      <w:pPr>
        <w:jc w:val="center"/>
        <w:rPr>
          <w:rFonts w:hint="eastAsia" w:ascii="仿宋" w:hAnsi="仿宋" w:eastAsia="仿宋"/>
          <w:sz w:val="24"/>
          <w:szCs w:val="24"/>
        </w:rPr>
      </w:pPr>
    </w:p>
    <w:p w14:paraId="16E047E4">
      <w:pPr>
        <w:jc w:val="center"/>
        <w:rPr>
          <w:rFonts w:hint="eastAsia" w:ascii="仿宋" w:hAnsi="仿宋" w:eastAsia="仿宋"/>
          <w:sz w:val="24"/>
          <w:szCs w:val="24"/>
        </w:rPr>
      </w:pPr>
    </w:p>
    <w:p w14:paraId="0B6F9894">
      <w:pPr>
        <w:jc w:val="center"/>
        <w:rPr>
          <w:rFonts w:hint="eastAsia" w:ascii="仿宋" w:hAnsi="仿宋" w:eastAsia="仿宋"/>
          <w:sz w:val="24"/>
          <w:szCs w:val="24"/>
        </w:rPr>
      </w:pPr>
    </w:p>
    <w:p w14:paraId="7D9A1ED4">
      <w:pPr>
        <w:jc w:val="center"/>
        <w:rPr>
          <w:rFonts w:hint="eastAsia" w:ascii="仿宋" w:hAnsi="仿宋" w:eastAsia="仿宋"/>
          <w:sz w:val="24"/>
          <w:szCs w:val="24"/>
        </w:rPr>
      </w:pPr>
    </w:p>
    <w:p w14:paraId="59AB0428">
      <w:pPr>
        <w:jc w:val="center"/>
        <w:rPr>
          <w:rFonts w:hint="eastAsia" w:ascii="仿宋" w:hAnsi="仿宋" w:eastAsia="仿宋"/>
          <w:sz w:val="24"/>
          <w:szCs w:val="24"/>
        </w:rPr>
      </w:pPr>
    </w:p>
    <w:p w14:paraId="68AB1D4A">
      <w:pPr>
        <w:jc w:val="center"/>
        <w:rPr>
          <w:rFonts w:hint="eastAsia" w:ascii="仿宋" w:hAnsi="仿宋" w:eastAsia="仿宋"/>
          <w:sz w:val="24"/>
          <w:szCs w:val="24"/>
        </w:rPr>
      </w:pPr>
    </w:p>
    <w:p w14:paraId="67838C46">
      <w:pPr>
        <w:jc w:val="center"/>
        <w:rPr>
          <w:rFonts w:hint="eastAsia" w:ascii="仿宋" w:hAnsi="仿宋" w:eastAsia="仿宋"/>
          <w:sz w:val="24"/>
          <w:szCs w:val="24"/>
        </w:rPr>
      </w:pPr>
    </w:p>
    <w:p w14:paraId="26EB86A8">
      <w:pPr>
        <w:jc w:val="center"/>
        <w:rPr>
          <w:rFonts w:hint="eastAsia" w:ascii="仿宋" w:hAnsi="仿宋" w:eastAsia="仿宋"/>
          <w:sz w:val="24"/>
          <w:szCs w:val="24"/>
        </w:rPr>
      </w:pPr>
    </w:p>
    <w:p w14:paraId="42B20B96">
      <w:pPr>
        <w:jc w:val="center"/>
        <w:rPr>
          <w:rFonts w:hint="eastAsia" w:ascii="仿宋" w:hAnsi="仿宋" w:eastAsia="仿宋"/>
          <w:sz w:val="24"/>
          <w:szCs w:val="24"/>
        </w:rPr>
      </w:pPr>
    </w:p>
    <w:p w14:paraId="35357E43">
      <w:pPr>
        <w:rPr>
          <w:rFonts w:hint="eastAsia" w:ascii="仿宋" w:hAnsi="仿宋" w:eastAsia="仿宋"/>
          <w:sz w:val="24"/>
          <w:szCs w:val="24"/>
        </w:rPr>
      </w:pPr>
    </w:p>
    <w:p w14:paraId="2E382D3F">
      <w:pPr>
        <w:jc w:val="center"/>
        <w:rPr>
          <w:rFonts w:hint="eastAsia" w:ascii="仿宋" w:hAnsi="仿宋" w:eastAsia="仿宋" w:cs="仿宋"/>
          <w:b/>
          <w:sz w:val="36"/>
          <w:szCs w:val="36"/>
        </w:rPr>
      </w:pPr>
    </w:p>
    <w:p w14:paraId="01B528C9">
      <w:pPr>
        <w:rPr>
          <w:rFonts w:ascii="仿宋" w:hAnsi="仿宋" w:eastAsia="仿宋" w:cs="仿宋"/>
          <w:b/>
          <w:sz w:val="36"/>
          <w:szCs w:val="36"/>
        </w:rPr>
        <w:sectPr>
          <w:pgSz w:w="11907" w:h="16840"/>
          <w:pgMar w:top="993" w:right="1247" w:bottom="1417" w:left="1474" w:header="737" w:footer="992" w:gutter="0"/>
          <w:cols w:space="720" w:num="1"/>
        </w:sectPr>
      </w:pPr>
    </w:p>
    <w:p w14:paraId="196F9CF3">
      <w:pPr>
        <w:rPr>
          <w:rFonts w:hint="eastAsia" w:ascii="仿宋" w:hAnsi="仿宋" w:eastAsia="仿宋" w:cs="仿宋"/>
          <w:b/>
          <w:sz w:val="36"/>
          <w:szCs w:val="36"/>
        </w:rPr>
      </w:pPr>
    </w:p>
    <w:p w14:paraId="6582B690">
      <w:pPr>
        <w:jc w:val="center"/>
        <w:rPr>
          <w:rFonts w:hint="eastAsia" w:ascii="仿宋" w:hAnsi="仿宋" w:eastAsia="仿宋" w:cs="仿宋"/>
          <w:b/>
          <w:sz w:val="36"/>
          <w:szCs w:val="36"/>
        </w:rPr>
      </w:pPr>
      <w:del w:id="240" w:author="诗羽" w:date="2024-08-08T16:57:36Z">
        <w:r>
          <w:rPr>
            <w:rFonts w:hint="default" w:ascii="仿宋" w:hAnsi="仿宋" w:eastAsia="仿宋" w:cs="仿宋"/>
            <w:b/>
            <w:sz w:val="36"/>
            <w:szCs w:val="36"/>
            <w:lang w:val="en-US"/>
          </w:rPr>
          <w:delText>2</w:delText>
        </w:r>
      </w:del>
      <w:ins w:id="241" w:author="诗羽" w:date="2024-08-08T16:57:36Z">
        <w:r>
          <w:rPr>
            <w:rFonts w:hint="eastAsia" w:ascii="仿宋" w:hAnsi="仿宋" w:eastAsia="仿宋" w:cs="仿宋"/>
            <w:b/>
            <w:sz w:val="36"/>
            <w:szCs w:val="36"/>
            <w:lang w:val="en-US" w:eastAsia="zh-CN"/>
          </w:rPr>
          <w:t>1</w:t>
        </w:r>
      </w:ins>
      <w:r>
        <w:rPr>
          <w:rFonts w:hint="eastAsia" w:ascii="仿宋" w:hAnsi="仿宋" w:eastAsia="仿宋" w:cs="仿宋"/>
          <w:b/>
          <w:sz w:val="36"/>
          <w:szCs w:val="36"/>
        </w:rPr>
        <w:t>.2  法定代表人授权书</w:t>
      </w:r>
    </w:p>
    <w:p w14:paraId="7F7F9BF4">
      <w:pPr>
        <w:jc w:val="center"/>
        <w:rPr>
          <w:rFonts w:hint="eastAsia" w:ascii="仿宋" w:hAnsi="仿宋" w:eastAsia="仿宋" w:cs="仿宋"/>
          <w:sz w:val="30"/>
          <w:szCs w:val="30"/>
        </w:rPr>
      </w:pPr>
    </w:p>
    <w:p w14:paraId="1499E5E6">
      <w:pPr>
        <w:spacing w:line="360" w:lineRule="auto"/>
        <w:rPr>
          <w:rFonts w:hint="eastAsia" w:ascii="仿宋" w:hAnsi="仿宋" w:eastAsia="仿宋" w:cs="仿宋"/>
          <w:sz w:val="24"/>
          <w:szCs w:val="24"/>
        </w:rPr>
      </w:pPr>
      <w:r>
        <w:rPr>
          <w:rFonts w:hint="eastAsia" w:ascii="仿宋" w:hAnsi="仿宋" w:eastAsia="仿宋" w:cs="仿宋"/>
          <w:sz w:val="24"/>
          <w:szCs w:val="24"/>
        </w:rPr>
        <w:t>厦门海沧城建集团有限公司：</w:t>
      </w:r>
    </w:p>
    <w:p w14:paraId="15C77ADD">
      <w:pPr>
        <w:pStyle w:val="7"/>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u w:val="single"/>
        </w:rPr>
        <w:t xml:space="preserve">公司名称           </w:t>
      </w:r>
      <w:r>
        <w:rPr>
          <w:rFonts w:ascii="仿宋" w:hAnsi="仿宋" w:eastAsia="仿宋" w:cs="仿宋"/>
          <w:sz w:val="24"/>
          <w:szCs w:val="24"/>
        </w:rPr>
        <w:t>法定代表人</w:t>
      </w:r>
      <w:r>
        <w:rPr>
          <w:rFonts w:ascii="仿宋" w:hAnsi="仿宋" w:eastAsia="仿宋" w:cs="仿宋"/>
          <w:sz w:val="24"/>
          <w:szCs w:val="24"/>
          <w:u w:val="single"/>
        </w:rPr>
        <w:t xml:space="preserve">      </w:t>
      </w:r>
      <w:r>
        <w:rPr>
          <w:rFonts w:ascii="仿宋" w:hAnsi="仿宋" w:eastAsia="仿宋" w:cs="仿宋"/>
          <w:sz w:val="24"/>
          <w:szCs w:val="24"/>
        </w:rPr>
        <w:t xml:space="preserve"> 授权</w:t>
      </w:r>
      <w:r>
        <w:rPr>
          <w:rFonts w:ascii="仿宋" w:hAnsi="仿宋" w:eastAsia="仿宋" w:cs="仿宋"/>
          <w:sz w:val="24"/>
          <w:szCs w:val="24"/>
          <w:u w:val="single"/>
        </w:rPr>
        <w:t xml:space="preserve">       </w:t>
      </w:r>
      <w:r>
        <w:rPr>
          <w:rFonts w:ascii="仿宋" w:hAnsi="仿宋" w:eastAsia="仿宋" w:cs="仿宋"/>
          <w:sz w:val="24"/>
          <w:szCs w:val="24"/>
        </w:rPr>
        <w:t>为竞租</w:t>
      </w:r>
      <w:r>
        <w:rPr>
          <w:rFonts w:hint="eastAsia" w:ascii="仿宋" w:hAnsi="仿宋" w:eastAsia="仿宋" w:cs="仿宋"/>
          <w:sz w:val="24"/>
          <w:szCs w:val="24"/>
          <w:lang w:eastAsia="zh-CN"/>
        </w:rPr>
        <w:t>人</w:t>
      </w:r>
      <w:r>
        <w:rPr>
          <w:rFonts w:ascii="仿宋" w:hAnsi="仿宋" w:eastAsia="仿宋" w:cs="仿宋"/>
          <w:sz w:val="24"/>
          <w:szCs w:val="24"/>
        </w:rPr>
        <w:t>代表，代表本公司参加贵司组织的</w:t>
      </w:r>
      <w:r>
        <w:rPr>
          <w:rFonts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 xml:space="preserve">月城建大厦写字楼招租 </w:t>
      </w:r>
      <w:r>
        <w:rPr>
          <w:rFonts w:ascii="仿宋" w:hAnsi="仿宋" w:eastAsia="仿宋" w:cs="仿宋"/>
          <w:sz w:val="24"/>
          <w:szCs w:val="24"/>
        </w:rPr>
        <w:t>项目（招租编号</w:t>
      </w:r>
      <w:r>
        <w:rPr>
          <w:rFonts w:ascii="仿宋" w:hAnsi="仿宋" w:eastAsia="仿宋" w:cs="仿宋"/>
          <w:sz w:val="24"/>
          <w:szCs w:val="24"/>
          <w:u w:val="single"/>
        </w:rPr>
        <w:t xml:space="preserve">       </w:t>
      </w:r>
      <w:r>
        <w:rPr>
          <w:rFonts w:ascii="仿宋" w:hAnsi="仿宋" w:eastAsia="仿宋" w:cs="仿宋"/>
          <w:sz w:val="24"/>
          <w:szCs w:val="24"/>
        </w:rPr>
        <w:t>）（若无招标编号则不填写）招租活动，全权代表本公司处理竞租过程的一切事宜，包括但不限于：竞租、谈判、签约等。竞租</w:t>
      </w:r>
      <w:r>
        <w:rPr>
          <w:rFonts w:hint="eastAsia" w:ascii="仿宋" w:hAnsi="仿宋" w:eastAsia="仿宋" w:cs="仿宋"/>
          <w:sz w:val="24"/>
          <w:szCs w:val="24"/>
          <w:lang w:eastAsia="zh-CN"/>
        </w:rPr>
        <w:t>人</w:t>
      </w:r>
      <w:r>
        <w:rPr>
          <w:rFonts w:ascii="仿宋" w:hAnsi="仿宋" w:eastAsia="仿宋" w:cs="仿宋"/>
          <w:sz w:val="24"/>
          <w:szCs w:val="24"/>
        </w:rPr>
        <w:t>代表在竞租过程中所签署的一切文件和处理与之有关的一切事务，本公司均予以认可并对此承担责任。竞租</w:t>
      </w:r>
      <w:r>
        <w:rPr>
          <w:rFonts w:hint="eastAsia" w:ascii="仿宋" w:hAnsi="仿宋" w:eastAsia="仿宋" w:cs="仿宋"/>
          <w:sz w:val="24"/>
          <w:szCs w:val="24"/>
          <w:lang w:eastAsia="zh-CN"/>
        </w:rPr>
        <w:t>人</w:t>
      </w:r>
      <w:r>
        <w:rPr>
          <w:rFonts w:ascii="仿宋" w:hAnsi="仿宋" w:eastAsia="仿宋" w:cs="仿宋"/>
          <w:sz w:val="24"/>
          <w:szCs w:val="24"/>
        </w:rPr>
        <w:t>代表无转委托权。特此授权。</w:t>
      </w:r>
    </w:p>
    <w:p w14:paraId="6D5305C3">
      <w:pPr>
        <w:pStyle w:val="7"/>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本授权书自出具之日起生效。</w:t>
      </w:r>
    </w:p>
    <w:p w14:paraId="335FC62F">
      <w:pPr>
        <w:spacing w:line="360" w:lineRule="auto"/>
        <w:ind w:firstLine="482" w:firstLineChars="200"/>
        <w:rPr>
          <w:rFonts w:hint="eastAsia" w:ascii="仿宋" w:hAnsi="仿宋" w:eastAsia="仿宋" w:cs="仿宋"/>
          <w:b/>
          <w:sz w:val="24"/>
          <w:szCs w:val="24"/>
        </w:rPr>
      </w:pPr>
      <w:r>
        <w:rPr>
          <w:rFonts w:hint="eastAsia" w:ascii="仿宋" w:hAnsi="仿宋" w:eastAsia="仿宋"/>
          <w:b/>
          <w:sz w:val="24"/>
          <w:szCs w:val="24"/>
        </w:rPr>
        <w:t>（非法人组织可不提供此项）</w:t>
      </w:r>
    </w:p>
    <w:p w14:paraId="78067702">
      <w:pPr>
        <w:spacing w:line="360" w:lineRule="auto"/>
        <w:rPr>
          <w:rFonts w:hint="eastAsia" w:ascii="仿宋" w:hAnsi="仿宋" w:eastAsia="仿宋" w:cs="仿宋"/>
          <w:sz w:val="24"/>
          <w:szCs w:val="24"/>
        </w:rPr>
      </w:pPr>
      <w:r>
        <w:rPr>
          <w:rFonts w:hint="eastAsia" w:ascii="仿宋" w:hAnsi="仿宋" w:eastAsia="仿宋" w:cs="仿宋"/>
          <w:sz w:val="24"/>
          <w:szCs w:val="24"/>
        </w:rPr>
        <w:t>竞租</w:t>
      </w:r>
      <w:r>
        <w:rPr>
          <w:rFonts w:hint="eastAsia" w:ascii="仿宋" w:hAnsi="仿宋" w:eastAsia="仿宋" w:cs="仿宋"/>
          <w:sz w:val="24"/>
          <w:szCs w:val="24"/>
          <w:lang w:eastAsia="zh-CN"/>
        </w:rPr>
        <w:t>人</w:t>
      </w:r>
      <w:r>
        <w:rPr>
          <w:rFonts w:hint="eastAsia" w:ascii="仿宋" w:hAnsi="仿宋" w:eastAsia="仿宋" w:cs="仿宋"/>
          <w:sz w:val="24"/>
          <w:szCs w:val="24"/>
        </w:rPr>
        <w:t>代表：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p>
    <w:p w14:paraId="5146671E">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部门：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14:paraId="36126927">
      <w:pPr>
        <w:spacing w:line="360" w:lineRule="auto"/>
        <w:rPr>
          <w:rFonts w:hint="eastAsia" w:ascii="仿宋" w:hAnsi="仿宋" w:eastAsia="仿宋" w:cs="仿宋"/>
          <w:b/>
          <w:bCs/>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p>
    <w:p w14:paraId="1CB81D1A">
      <w:pPr>
        <w:spacing w:line="360" w:lineRule="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14:paraId="07931AB0">
      <w:pPr>
        <w:spacing w:line="360" w:lineRule="auto"/>
        <w:rPr>
          <w:rFonts w:hint="eastAsia" w:ascii="仿宋" w:hAnsi="仿宋" w:eastAsia="仿宋" w:cs="仿宋"/>
          <w:sz w:val="24"/>
          <w:szCs w:val="24"/>
        </w:rPr>
      </w:pPr>
    </w:p>
    <w:p w14:paraId="4DDD0ECE">
      <w:pPr>
        <w:spacing w:line="360" w:lineRule="auto"/>
        <w:rPr>
          <w:rFonts w:hint="eastAsia" w:ascii="仿宋" w:hAnsi="仿宋" w:eastAsia="仿宋" w:cs="仿宋"/>
          <w:b/>
          <w:sz w:val="24"/>
          <w:szCs w:val="24"/>
        </w:rPr>
      </w:pPr>
      <w:r>
        <w:rPr>
          <w:rFonts w:hint="eastAsia" w:ascii="仿宋" w:hAnsi="仿宋" w:eastAsia="仿宋" w:cs="仿宋"/>
          <w:sz w:val="24"/>
          <w:szCs w:val="24"/>
        </w:rPr>
        <w:t>附：</w:t>
      </w:r>
      <w:r>
        <w:rPr>
          <w:rFonts w:hint="eastAsia" w:ascii="仿宋" w:hAnsi="仿宋" w:eastAsia="仿宋" w:cs="仿宋"/>
          <w:b/>
          <w:sz w:val="24"/>
          <w:szCs w:val="24"/>
        </w:rPr>
        <w:t>1、授权人身份证件</w:t>
      </w:r>
    </w:p>
    <w:p w14:paraId="50DECB95">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2、被授权人身份证件</w:t>
      </w:r>
    </w:p>
    <w:p w14:paraId="24BDEB05">
      <w:pPr>
        <w:spacing w:line="360" w:lineRule="auto"/>
        <w:rPr>
          <w:rFonts w:hint="eastAsia" w:ascii="仿宋" w:hAnsi="仿宋" w:eastAsia="仿宋" w:cs="仿宋"/>
          <w:sz w:val="24"/>
          <w:szCs w:val="24"/>
        </w:rPr>
      </w:pPr>
    </w:p>
    <w:p w14:paraId="68C99CF8">
      <w:pPr>
        <w:spacing w:line="360" w:lineRule="auto"/>
        <w:rPr>
          <w:rFonts w:hint="eastAsia" w:ascii="仿宋" w:hAnsi="仿宋" w:eastAsia="仿宋" w:cs="仿宋"/>
          <w:sz w:val="24"/>
          <w:szCs w:val="24"/>
        </w:rPr>
      </w:pPr>
    </w:p>
    <w:p w14:paraId="3430C3CD">
      <w:pPr>
        <w:spacing w:line="360" w:lineRule="auto"/>
        <w:ind w:firstLine="4080" w:firstLineChars="1700"/>
        <w:rPr>
          <w:rFonts w:hint="eastAsia" w:ascii="仿宋" w:hAnsi="仿宋" w:eastAsia="仿宋" w:cs="仿宋"/>
          <w:sz w:val="24"/>
          <w:szCs w:val="24"/>
        </w:rPr>
      </w:pPr>
      <w:r>
        <w:rPr>
          <w:rFonts w:hint="eastAsia" w:ascii="仿宋" w:hAnsi="仿宋" w:eastAsia="仿宋" w:cs="仿宋"/>
          <w:sz w:val="24"/>
          <w:szCs w:val="24"/>
        </w:rPr>
        <w:t>授权方</w:t>
      </w:r>
    </w:p>
    <w:p w14:paraId="1C57D386">
      <w:pPr>
        <w:spacing w:line="360" w:lineRule="auto"/>
        <w:ind w:firstLine="3960" w:firstLineChars="1650"/>
        <w:rPr>
          <w:rFonts w:hint="eastAsia" w:ascii="仿宋" w:hAnsi="仿宋" w:eastAsia="仿宋" w:cs="仿宋"/>
          <w:sz w:val="24"/>
          <w:szCs w:val="24"/>
        </w:rPr>
      </w:pPr>
      <w:r>
        <w:rPr>
          <w:rFonts w:hint="eastAsia" w:ascii="仿宋" w:hAnsi="仿宋" w:eastAsia="仿宋" w:cs="仿宋"/>
          <w:sz w:val="24"/>
          <w:szCs w:val="24"/>
        </w:rPr>
        <w:t>竞租</w:t>
      </w:r>
      <w:r>
        <w:rPr>
          <w:rFonts w:hint="eastAsia" w:ascii="仿宋" w:hAnsi="仿宋" w:eastAsia="仿宋" w:cs="仿宋"/>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378AA69">
      <w:pPr>
        <w:spacing w:line="360" w:lineRule="auto"/>
        <w:ind w:firstLine="3960" w:firstLineChars="165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14:paraId="54115C49">
      <w:pPr>
        <w:spacing w:line="360" w:lineRule="auto"/>
        <w:rPr>
          <w:rFonts w:hint="eastAsia" w:ascii="仿宋" w:hAnsi="仿宋" w:eastAsia="仿宋" w:cs="仿宋"/>
          <w:sz w:val="24"/>
          <w:szCs w:val="24"/>
        </w:rPr>
      </w:pPr>
    </w:p>
    <w:p w14:paraId="4BEAF41B">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755A2583">
      <w:pPr>
        <w:spacing w:line="360" w:lineRule="auto"/>
        <w:rPr>
          <w:rFonts w:hint="eastAsia" w:ascii="仿宋" w:hAnsi="仿宋" w:eastAsia="仿宋" w:cs="仿宋"/>
          <w:sz w:val="24"/>
          <w:szCs w:val="24"/>
        </w:rPr>
      </w:pPr>
    </w:p>
    <w:p w14:paraId="0B10E91B">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75DCABFB">
      <w:pPr>
        <w:spacing w:line="360" w:lineRule="auto"/>
        <w:ind w:firstLine="4080" w:firstLineChars="1700"/>
        <w:rPr>
          <w:rFonts w:hint="eastAsia" w:ascii="仿宋" w:hAnsi="仿宋" w:eastAsia="仿宋" w:cs="仿宋"/>
          <w:sz w:val="24"/>
          <w:szCs w:val="24"/>
        </w:rPr>
      </w:pPr>
      <w:r>
        <w:rPr>
          <w:rFonts w:hint="eastAsia" w:ascii="仿宋" w:hAnsi="仿宋" w:eastAsia="仿宋" w:cs="仿宋"/>
          <w:sz w:val="24"/>
          <w:szCs w:val="24"/>
        </w:rPr>
        <w:t>接受授权方</w:t>
      </w:r>
    </w:p>
    <w:p w14:paraId="6002E21C">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竞租</w:t>
      </w:r>
      <w:r>
        <w:rPr>
          <w:rFonts w:hint="eastAsia" w:ascii="仿宋" w:hAnsi="仿宋" w:eastAsia="仿宋" w:cs="仿宋"/>
          <w:sz w:val="24"/>
          <w:szCs w:val="24"/>
          <w:lang w:eastAsia="zh-CN"/>
        </w:rPr>
        <w:t>人</w:t>
      </w:r>
      <w:r>
        <w:rPr>
          <w:rFonts w:hint="eastAsia" w:ascii="仿宋" w:hAnsi="仿宋" w:eastAsia="仿宋" w:cs="仿宋"/>
          <w:sz w:val="24"/>
          <w:szCs w:val="24"/>
        </w:rPr>
        <w:t>代表签字：</w:t>
      </w:r>
      <w:r>
        <w:rPr>
          <w:rFonts w:hint="eastAsia" w:ascii="仿宋" w:hAnsi="仿宋" w:eastAsia="仿宋" w:cs="仿宋"/>
          <w:sz w:val="24"/>
          <w:szCs w:val="24"/>
          <w:u w:val="single"/>
        </w:rPr>
        <w:t xml:space="preserve">                </w:t>
      </w:r>
    </w:p>
    <w:p w14:paraId="2A6358D0">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14:paraId="0F470AFF">
      <w:pPr>
        <w:jc w:val="center"/>
        <w:rPr>
          <w:rFonts w:hint="eastAsia" w:ascii="仿宋" w:hAnsi="仿宋" w:eastAsia="仿宋" w:cs="仿宋"/>
          <w:b/>
          <w:sz w:val="36"/>
          <w:szCs w:val="36"/>
        </w:rPr>
      </w:pPr>
    </w:p>
    <w:p w14:paraId="05811E11">
      <w:pPr>
        <w:jc w:val="center"/>
        <w:rPr>
          <w:rFonts w:hint="eastAsia" w:ascii="仿宋" w:hAnsi="仿宋" w:eastAsia="仿宋" w:cs="仿宋"/>
          <w:b/>
          <w:sz w:val="36"/>
          <w:szCs w:val="36"/>
        </w:rPr>
      </w:pPr>
      <w:del w:id="242" w:author="诗羽" w:date="2024-08-08T16:57:40Z">
        <w:r>
          <w:rPr>
            <w:rFonts w:hint="default" w:ascii="仿宋" w:hAnsi="仿宋" w:eastAsia="仿宋" w:cs="仿宋"/>
            <w:b/>
            <w:sz w:val="36"/>
            <w:szCs w:val="36"/>
            <w:lang w:val="en-US"/>
          </w:rPr>
          <w:delText>2</w:delText>
        </w:r>
      </w:del>
      <w:ins w:id="243" w:author="诗羽" w:date="2024-08-08T16:57:40Z">
        <w:r>
          <w:rPr>
            <w:rFonts w:hint="eastAsia" w:ascii="仿宋" w:hAnsi="仿宋" w:eastAsia="仿宋" w:cs="仿宋"/>
            <w:b/>
            <w:sz w:val="36"/>
            <w:szCs w:val="36"/>
            <w:lang w:val="en-US" w:eastAsia="zh-CN"/>
          </w:rPr>
          <w:t>1</w:t>
        </w:r>
      </w:ins>
      <w:r>
        <w:rPr>
          <w:rFonts w:hint="eastAsia" w:ascii="仿宋" w:hAnsi="仿宋" w:eastAsia="仿宋" w:cs="仿宋"/>
          <w:b/>
          <w:sz w:val="36"/>
          <w:szCs w:val="36"/>
        </w:rPr>
        <w:t>.3  竞租</w:t>
      </w:r>
      <w:r>
        <w:rPr>
          <w:rFonts w:hint="eastAsia" w:ascii="仿宋" w:hAnsi="仿宋" w:eastAsia="仿宋" w:cs="仿宋"/>
          <w:b/>
          <w:sz w:val="36"/>
          <w:szCs w:val="36"/>
          <w:lang w:eastAsia="zh-CN"/>
        </w:rPr>
        <w:t>人</w:t>
      </w:r>
      <w:r>
        <w:rPr>
          <w:rFonts w:hint="eastAsia" w:ascii="仿宋" w:hAnsi="仿宋" w:eastAsia="仿宋" w:cs="仿宋"/>
          <w:b/>
          <w:sz w:val="36"/>
          <w:szCs w:val="36"/>
        </w:rPr>
        <w:t>代表身份证</w:t>
      </w:r>
    </w:p>
    <w:p w14:paraId="62901B1F">
      <w:pPr>
        <w:jc w:val="center"/>
        <w:rPr>
          <w:rFonts w:hint="eastAsia" w:ascii="仿宋" w:hAnsi="仿宋" w:eastAsia="仿宋" w:cs="仿宋"/>
          <w:sz w:val="30"/>
          <w:szCs w:val="30"/>
        </w:rPr>
      </w:pPr>
    </w:p>
    <w:p w14:paraId="1C84F004">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非法人组织提供</w:t>
      </w:r>
    </w:p>
    <w:p w14:paraId="52CAA7B0">
      <w:pPr>
        <w:spacing w:line="360" w:lineRule="auto"/>
        <w:rPr>
          <w:rFonts w:hint="eastAsia" w:ascii="仿宋" w:hAnsi="仿宋" w:eastAsia="仿宋" w:cs="仿宋"/>
          <w:sz w:val="24"/>
          <w:szCs w:val="24"/>
        </w:rPr>
      </w:pPr>
      <w:r>
        <w:rPr>
          <w:rFonts w:hint="eastAsia" w:ascii="仿宋" w:hAnsi="仿宋" w:eastAsia="仿宋" w:cs="仿宋"/>
          <w:sz w:val="24"/>
          <w:szCs w:val="24"/>
        </w:rPr>
        <w:t>附：竞租</w:t>
      </w:r>
      <w:r>
        <w:rPr>
          <w:rFonts w:hint="eastAsia" w:ascii="仿宋" w:hAnsi="仿宋" w:eastAsia="仿宋" w:cs="仿宋"/>
          <w:sz w:val="24"/>
          <w:szCs w:val="24"/>
          <w:lang w:eastAsia="zh-CN"/>
        </w:rPr>
        <w:t>人</w:t>
      </w:r>
      <w:r>
        <w:rPr>
          <w:rFonts w:hint="eastAsia" w:ascii="仿宋" w:hAnsi="仿宋" w:eastAsia="仿宋" w:cs="仿宋"/>
          <w:sz w:val="24"/>
          <w:szCs w:val="24"/>
        </w:rPr>
        <w:t>代表身份证件</w:t>
      </w:r>
    </w:p>
    <w:p w14:paraId="30824DAD">
      <w:pPr>
        <w:spacing w:line="360" w:lineRule="auto"/>
        <w:jc w:val="center"/>
        <w:rPr>
          <w:rFonts w:hint="eastAsia" w:ascii="仿宋" w:hAnsi="仿宋" w:eastAsia="仿宋"/>
          <w:b/>
          <w:sz w:val="36"/>
          <w:szCs w:val="36"/>
        </w:rPr>
      </w:pPr>
    </w:p>
    <w:p w14:paraId="08C2EA1C">
      <w:pPr>
        <w:spacing w:line="360" w:lineRule="auto"/>
        <w:jc w:val="center"/>
        <w:rPr>
          <w:rFonts w:hint="eastAsia" w:ascii="仿宋" w:hAnsi="仿宋" w:eastAsia="仿宋"/>
          <w:b/>
          <w:sz w:val="36"/>
          <w:szCs w:val="36"/>
        </w:rPr>
      </w:pPr>
    </w:p>
    <w:p w14:paraId="768EFA7C">
      <w:pPr>
        <w:spacing w:line="360" w:lineRule="auto"/>
        <w:jc w:val="center"/>
        <w:rPr>
          <w:rFonts w:hint="eastAsia" w:ascii="仿宋" w:hAnsi="仿宋" w:eastAsia="仿宋"/>
          <w:b/>
          <w:sz w:val="36"/>
          <w:szCs w:val="36"/>
        </w:rPr>
      </w:pPr>
    </w:p>
    <w:p w14:paraId="3D176066">
      <w:pPr>
        <w:spacing w:line="360" w:lineRule="auto"/>
        <w:jc w:val="center"/>
        <w:rPr>
          <w:rFonts w:hint="eastAsia" w:ascii="仿宋" w:hAnsi="仿宋" w:eastAsia="仿宋"/>
          <w:b/>
          <w:sz w:val="36"/>
          <w:szCs w:val="36"/>
        </w:rPr>
      </w:pPr>
    </w:p>
    <w:p w14:paraId="38E4CD7E">
      <w:pPr>
        <w:spacing w:line="360" w:lineRule="auto"/>
        <w:jc w:val="center"/>
        <w:rPr>
          <w:rFonts w:hint="eastAsia" w:ascii="仿宋" w:hAnsi="仿宋" w:eastAsia="仿宋"/>
          <w:b/>
          <w:sz w:val="36"/>
          <w:szCs w:val="36"/>
        </w:rPr>
      </w:pPr>
    </w:p>
    <w:p w14:paraId="6E2B1651">
      <w:pPr>
        <w:spacing w:line="360" w:lineRule="auto"/>
        <w:jc w:val="center"/>
        <w:rPr>
          <w:rFonts w:hint="eastAsia" w:ascii="仿宋" w:hAnsi="仿宋" w:eastAsia="仿宋"/>
          <w:b/>
          <w:sz w:val="36"/>
          <w:szCs w:val="36"/>
        </w:rPr>
      </w:pPr>
    </w:p>
    <w:p w14:paraId="2595DA58">
      <w:pPr>
        <w:spacing w:line="360" w:lineRule="auto"/>
        <w:jc w:val="center"/>
        <w:rPr>
          <w:rFonts w:hint="eastAsia" w:ascii="仿宋" w:hAnsi="仿宋" w:eastAsia="仿宋"/>
          <w:b/>
          <w:sz w:val="36"/>
          <w:szCs w:val="36"/>
        </w:rPr>
      </w:pPr>
    </w:p>
    <w:p w14:paraId="6616EF97">
      <w:pPr>
        <w:spacing w:line="360" w:lineRule="auto"/>
        <w:jc w:val="center"/>
        <w:rPr>
          <w:rFonts w:hint="eastAsia" w:ascii="仿宋" w:hAnsi="仿宋" w:eastAsia="仿宋"/>
          <w:b/>
          <w:sz w:val="36"/>
          <w:szCs w:val="36"/>
        </w:rPr>
      </w:pPr>
    </w:p>
    <w:p w14:paraId="17A34E7F">
      <w:pPr>
        <w:spacing w:line="360" w:lineRule="auto"/>
        <w:jc w:val="center"/>
        <w:rPr>
          <w:rFonts w:hint="eastAsia" w:ascii="仿宋" w:hAnsi="仿宋" w:eastAsia="仿宋"/>
          <w:b/>
          <w:sz w:val="36"/>
          <w:szCs w:val="36"/>
        </w:rPr>
      </w:pPr>
    </w:p>
    <w:p w14:paraId="4B365956">
      <w:pPr>
        <w:spacing w:line="360" w:lineRule="auto"/>
        <w:jc w:val="center"/>
        <w:rPr>
          <w:rFonts w:hint="eastAsia" w:ascii="仿宋" w:hAnsi="仿宋" w:eastAsia="仿宋"/>
          <w:b/>
          <w:sz w:val="36"/>
          <w:szCs w:val="36"/>
        </w:rPr>
      </w:pPr>
    </w:p>
    <w:p w14:paraId="51202AD4">
      <w:pPr>
        <w:spacing w:line="360" w:lineRule="auto"/>
        <w:jc w:val="center"/>
        <w:rPr>
          <w:rFonts w:hint="eastAsia" w:ascii="仿宋" w:hAnsi="仿宋" w:eastAsia="仿宋"/>
          <w:b/>
          <w:sz w:val="36"/>
          <w:szCs w:val="36"/>
        </w:rPr>
      </w:pPr>
    </w:p>
    <w:p w14:paraId="44FD5F98">
      <w:pPr>
        <w:spacing w:line="360" w:lineRule="auto"/>
        <w:jc w:val="center"/>
        <w:rPr>
          <w:rFonts w:hint="eastAsia" w:ascii="仿宋" w:hAnsi="仿宋" w:eastAsia="仿宋"/>
          <w:b/>
          <w:sz w:val="36"/>
          <w:szCs w:val="36"/>
        </w:rPr>
      </w:pPr>
    </w:p>
    <w:p w14:paraId="4FC425B2">
      <w:pPr>
        <w:spacing w:line="360" w:lineRule="auto"/>
        <w:jc w:val="center"/>
        <w:rPr>
          <w:rFonts w:hint="eastAsia" w:ascii="仿宋" w:hAnsi="仿宋" w:eastAsia="仿宋"/>
          <w:b/>
          <w:sz w:val="36"/>
          <w:szCs w:val="36"/>
        </w:rPr>
      </w:pPr>
    </w:p>
    <w:p w14:paraId="195DE9CC">
      <w:pPr>
        <w:jc w:val="center"/>
        <w:rPr>
          <w:rFonts w:ascii="仿宋" w:hAnsi="仿宋" w:eastAsia="仿宋"/>
          <w:b/>
          <w:sz w:val="36"/>
          <w:szCs w:val="36"/>
        </w:rPr>
        <w:sectPr>
          <w:pgSz w:w="11907" w:h="16840"/>
          <w:pgMar w:top="993" w:right="1247" w:bottom="1417" w:left="1474" w:header="737" w:footer="992" w:gutter="0"/>
          <w:cols w:space="720" w:num="1"/>
        </w:sectPr>
      </w:pPr>
    </w:p>
    <w:p w14:paraId="600A921E">
      <w:pPr>
        <w:jc w:val="center"/>
        <w:rPr>
          <w:rFonts w:hint="eastAsia" w:ascii="仿宋" w:hAnsi="仿宋" w:eastAsia="仿宋"/>
          <w:b/>
          <w:sz w:val="36"/>
          <w:szCs w:val="36"/>
        </w:rPr>
      </w:pPr>
    </w:p>
    <w:p w14:paraId="79B657D3">
      <w:pPr>
        <w:jc w:val="center"/>
        <w:rPr>
          <w:rFonts w:hint="eastAsia" w:ascii="仿宋" w:hAnsi="仿宋" w:eastAsia="仿宋"/>
          <w:b/>
          <w:sz w:val="36"/>
          <w:szCs w:val="36"/>
        </w:rPr>
      </w:pPr>
      <w:del w:id="244" w:author="诗羽" w:date="2024-08-08T16:57:43Z">
        <w:r>
          <w:rPr>
            <w:rFonts w:hint="default" w:ascii="仿宋" w:hAnsi="仿宋" w:eastAsia="仿宋"/>
            <w:b/>
            <w:sz w:val="36"/>
            <w:szCs w:val="36"/>
            <w:lang w:val="en-US"/>
          </w:rPr>
          <w:delText>2</w:delText>
        </w:r>
      </w:del>
      <w:ins w:id="245" w:author="诗羽" w:date="2024-08-08T16:57:43Z">
        <w:r>
          <w:rPr>
            <w:rFonts w:hint="eastAsia" w:ascii="仿宋" w:hAnsi="仿宋" w:eastAsia="仿宋"/>
            <w:b/>
            <w:sz w:val="36"/>
            <w:szCs w:val="36"/>
            <w:lang w:val="en-US" w:eastAsia="zh-CN"/>
          </w:rPr>
          <w:t>1</w:t>
        </w:r>
      </w:ins>
      <w:r>
        <w:rPr>
          <w:rFonts w:hint="eastAsia" w:ascii="仿宋" w:hAnsi="仿宋" w:eastAsia="仿宋"/>
          <w:b/>
          <w:sz w:val="36"/>
          <w:szCs w:val="36"/>
        </w:rPr>
        <w:t>.4竞租保证金缴纳凭证</w:t>
      </w:r>
    </w:p>
    <w:p w14:paraId="43A79D94">
      <w:pPr>
        <w:spacing w:line="360" w:lineRule="auto"/>
        <w:jc w:val="center"/>
        <w:rPr>
          <w:rFonts w:hint="eastAsia" w:ascii="仿宋" w:hAnsi="仿宋" w:eastAsia="仿宋"/>
          <w:b/>
          <w:sz w:val="36"/>
          <w:szCs w:val="36"/>
        </w:rPr>
      </w:pPr>
    </w:p>
    <w:p w14:paraId="7ECEAE39">
      <w:pPr>
        <w:spacing w:line="360" w:lineRule="auto"/>
        <w:jc w:val="center"/>
        <w:rPr>
          <w:rFonts w:hint="eastAsia" w:ascii="仿宋" w:hAnsi="仿宋" w:eastAsia="仿宋"/>
          <w:b/>
          <w:sz w:val="36"/>
          <w:szCs w:val="36"/>
        </w:rPr>
      </w:pPr>
    </w:p>
    <w:p w14:paraId="07CB8C97">
      <w:pPr>
        <w:spacing w:line="360" w:lineRule="auto"/>
        <w:jc w:val="center"/>
        <w:rPr>
          <w:rFonts w:hint="eastAsia" w:ascii="仿宋" w:hAnsi="仿宋" w:eastAsia="仿宋"/>
          <w:b/>
          <w:sz w:val="36"/>
          <w:szCs w:val="36"/>
        </w:rPr>
      </w:pPr>
    </w:p>
    <w:p w14:paraId="14E5D789">
      <w:pPr>
        <w:spacing w:line="360" w:lineRule="auto"/>
        <w:jc w:val="center"/>
        <w:rPr>
          <w:rFonts w:hint="eastAsia" w:ascii="仿宋" w:hAnsi="仿宋" w:eastAsia="仿宋"/>
          <w:b/>
          <w:sz w:val="36"/>
          <w:szCs w:val="36"/>
        </w:rPr>
      </w:pPr>
    </w:p>
    <w:p w14:paraId="63D15389">
      <w:pPr>
        <w:spacing w:line="360" w:lineRule="auto"/>
        <w:jc w:val="center"/>
        <w:rPr>
          <w:rFonts w:hint="eastAsia" w:ascii="仿宋" w:hAnsi="仿宋" w:eastAsia="仿宋"/>
          <w:b/>
          <w:sz w:val="36"/>
          <w:szCs w:val="36"/>
        </w:rPr>
      </w:pPr>
    </w:p>
    <w:p w14:paraId="37C08CBB">
      <w:pPr>
        <w:spacing w:line="360" w:lineRule="auto"/>
        <w:jc w:val="center"/>
        <w:rPr>
          <w:rFonts w:hint="eastAsia" w:ascii="仿宋" w:hAnsi="仿宋" w:eastAsia="仿宋"/>
          <w:b/>
          <w:sz w:val="36"/>
          <w:szCs w:val="36"/>
        </w:rPr>
      </w:pPr>
    </w:p>
    <w:p w14:paraId="74A17347">
      <w:pPr>
        <w:spacing w:line="360" w:lineRule="auto"/>
        <w:jc w:val="center"/>
        <w:rPr>
          <w:rFonts w:hint="eastAsia" w:ascii="仿宋" w:hAnsi="仿宋" w:eastAsia="仿宋"/>
          <w:b/>
          <w:sz w:val="36"/>
          <w:szCs w:val="36"/>
        </w:rPr>
      </w:pPr>
    </w:p>
    <w:p w14:paraId="2A31BC17">
      <w:pPr>
        <w:spacing w:line="360" w:lineRule="auto"/>
        <w:jc w:val="center"/>
        <w:rPr>
          <w:rFonts w:hint="eastAsia" w:ascii="仿宋" w:hAnsi="仿宋" w:eastAsia="仿宋"/>
          <w:b/>
          <w:sz w:val="36"/>
          <w:szCs w:val="36"/>
        </w:rPr>
      </w:pPr>
    </w:p>
    <w:p w14:paraId="45B44788">
      <w:pPr>
        <w:spacing w:line="360" w:lineRule="auto"/>
        <w:jc w:val="center"/>
        <w:rPr>
          <w:rFonts w:hint="eastAsia" w:ascii="仿宋" w:hAnsi="仿宋" w:eastAsia="仿宋"/>
          <w:b/>
          <w:sz w:val="36"/>
          <w:szCs w:val="36"/>
        </w:rPr>
      </w:pPr>
    </w:p>
    <w:p w14:paraId="71188E79">
      <w:pPr>
        <w:spacing w:line="360" w:lineRule="auto"/>
        <w:jc w:val="center"/>
        <w:rPr>
          <w:rFonts w:hint="eastAsia" w:ascii="仿宋" w:hAnsi="仿宋" w:eastAsia="仿宋"/>
          <w:b/>
          <w:sz w:val="36"/>
          <w:szCs w:val="36"/>
        </w:rPr>
      </w:pPr>
    </w:p>
    <w:p w14:paraId="5EA3D3F5">
      <w:pPr>
        <w:spacing w:line="360" w:lineRule="auto"/>
        <w:jc w:val="center"/>
        <w:rPr>
          <w:rFonts w:hint="eastAsia" w:ascii="仿宋" w:hAnsi="仿宋" w:eastAsia="仿宋"/>
          <w:b/>
          <w:sz w:val="36"/>
          <w:szCs w:val="36"/>
        </w:rPr>
      </w:pPr>
    </w:p>
    <w:p w14:paraId="6D8148F7">
      <w:pPr>
        <w:spacing w:line="360" w:lineRule="auto"/>
        <w:jc w:val="center"/>
        <w:rPr>
          <w:rFonts w:hint="eastAsia" w:ascii="仿宋" w:hAnsi="仿宋" w:eastAsia="仿宋"/>
          <w:b/>
          <w:sz w:val="36"/>
          <w:szCs w:val="36"/>
        </w:rPr>
      </w:pPr>
    </w:p>
    <w:p w14:paraId="058A2FB1">
      <w:pPr>
        <w:spacing w:line="360" w:lineRule="auto"/>
        <w:jc w:val="center"/>
        <w:rPr>
          <w:rFonts w:hint="eastAsia" w:ascii="仿宋" w:hAnsi="仿宋" w:eastAsia="仿宋"/>
          <w:b/>
          <w:sz w:val="36"/>
          <w:szCs w:val="36"/>
        </w:rPr>
      </w:pPr>
    </w:p>
    <w:p w14:paraId="56B0FA11">
      <w:pPr>
        <w:spacing w:line="360" w:lineRule="auto"/>
        <w:jc w:val="center"/>
        <w:rPr>
          <w:rFonts w:hint="eastAsia" w:ascii="仿宋" w:hAnsi="仿宋" w:eastAsia="仿宋"/>
          <w:b/>
          <w:sz w:val="36"/>
          <w:szCs w:val="36"/>
        </w:rPr>
      </w:pPr>
    </w:p>
    <w:p w14:paraId="09C48338">
      <w:pPr>
        <w:spacing w:line="360" w:lineRule="auto"/>
        <w:jc w:val="center"/>
        <w:rPr>
          <w:rFonts w:hint="eastAsia" w:ascii="仿宋" w:hAnsi="仿宋" w:eastAsia="仿宋"/>
          <w:b/>
          <w:sz w:val="36"/>
          <w:szCs w:val="36"/>
        </w:rPr>
      </w:pPr>
    </w:p>
    <w:p w14:paraId="42984B01">
      <w:pPr>
        <w:spacing w:line="360" w:lineRule="auto"/>
        <w:jc w:val="center"/>
        <w:rPr>
          <w:rFonts w:hint="eastAsia" w:ascii="仿宋" w:hAnsi="仿宋" w:eastAsia="仿宋"/>
          <w:b/>
          <w:sz w:val="36"/>
          <w:szCs w:val="36"/>
        </w:rPr>
      </w:pPr>
    </w:p>
    <w:p w14:paraId="60A7C68F">
      <w:pPr>
        <w:spacing w:line="360" w:lineRule="auto"/>
        <w:jc w:val="center"/>
        <w:rPr>
          <w:rFonts w:hint="eastAsia" w:ascii="仿宋" w:hAnsi="仿宋" w:eastAsia="仿宋"/>
          <w:b/>
          <w:sz w:val="36"/>
          <w:szCs w:val="36"/>
        </w:rPr>
      </w:pPr>
    </w:p>
    <w:p w14:paraId="59E0CE54">
      <w:pPr>
        <w:spacing w:line="360" w:lineRule="auto"/>
        <w:jc w:val="center"/>
        <w:rPr>
          <w:rFonts w:hint="eastAsia" w:ascii="仿宋" w:hAnsi="仿宋" w:eastAsia="仿宋"/>
          <w:b/>
          <w:sz w:val="36"/>
          <w:szCs w:val="36"/>
        </w:rPr>
      </w:pPr>
    </w:p>
    <w:p w14:paraId="1B7FC1F7">
      <w:pPr>
        <w:spacing w:line="360" w:lineRule="auto"/>
        <w:jc w:val="center"/>
        <w:rPr>
          <w:rFonts w:hint="eastAsia" w:ascii="仿宋" w:hAnsi="仿宋" w:eastAsia="仿宋"/>
          <w:b/>
          <w:sz w:val="36"/>
          <w:szCs w:val="36"/>
        </w:rPr>
      </w:pPr>
    </w:p>
    <w:p w14:paraId="3D05454F">
      <w:pPr>
        <w:spacing w:line="360" w:lineRule="auto"/>
        <w:jc w:val="center"/>
        <w:rPr>
          <w:rFonts w:hint="eastAsia" w:ascii="仿宋" w:hAnsi="仿宋" w:eastAsia="仿宋"/>
          <w:b/>
          <w:bCs/>
          <w:sz w:val="36"/>
          <w:szCs w:val="36"/>
        </w:rPr>
      </w:pPr>
      <w:del w:id="246" w:author="诗羽" w:date="2024-08-08T16:57:46Z">
        <w:r>
          <w:rPr>
            <w:rFonts w:hint="default" w:ascii="仿宋" w:hAnsi="仿宋" w:eastAsia="仿宋"/>
            <w:b/>
            <w:bCs/>
            <w:sz w:val="36"/>
            <w:szCs w:val="36"/>
            <w:lang w:val="en-US"/>
          </w:rPr>
          <w:delText>2</w:delText>
        </w:r>
      </w:del>
      <w:ins w:id="247" w:author="诗羽" w:date="2024-08-08T16:57:46Z">
        <w:r>
          <w:rPr>
            <w:rFonts w:hint="eastAsia" w:ascii="仿宋" w:hAnsi="仿宋" w:eastAsia="仿宋"/>
            <w:b/>
            <w:bCs/>
            <w:sz w:val="36"/>
            <w:szCs w:val="36"/>
            <w:lang w:val="en-US" w:eastAsia="zh-CN"/>
          </w:rPr>
          <w:t>1</w:t>
        </w:r>
      </w:ins>
      <w:r>
        <w:rPr>
          <w:rFonts w:hint="eastAsia" w:ascii="仿宋" w:hAnsi="仿宋" w:eastAsia="仿宋"/>
          <w:b/>
          <w:bCs/>
          <w:sz w:val="36"/>
          <w:szCs w:val="36"/>
        </w:rPr>
        <w:t>.5承诺函</w:t>
      </w:r>
    </w:p>
    <w:p w14:paraId="56F3B42C">
      <w:pPr>
        <w:pStyle w:val="18"/>
        <w:spacing w:line="360" w:lineRule="auto"/>
        <w:ind w:left="825" w:firstLine="0" w:firstLineChars="0"/>
        <w:rPr>
          <w:rFonts w:hint="eastAsia" w:ascii="仿宋" w:hAnsi="仿宋" w:eastAsia="仿宋"/>
          <w:b/>
          <w:bCs/>
          <w:sz w:val="30"/>
          <w:szCs w:val="30"/>
        </w:rPr>
      </w:pPr>
      <w:r>
        <w:rPr>
          <w:rFonts w:hint="eastAsia" w:ascii="仿宋" w:hAnsi="仿宋" w:eastAsia="仿宋"/>
          <w:b/>
          <w:bCs/>
          <w:sz w:val="30"/>
          <w:szCs w:val="30"/>
        </w:rPr>
        <w:t xml:space="preserve"> </w:t>
      </w:r>
    </w:p>
    <w:p w14:paraId="7C0DD258">
      <w:pPr>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厦门海沧城建集团有限公司 ：</w:t>
      </w:r>
    </w:p>
    <w:p w14:paraId="5200D865">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 xml:space="preserve">我司在此郑重承诺： </w:t>
      </w:r>
    </w:p>
    <w:p w14:paraId="736E9939">
      <w:pPr>
        <w:spacing w:line="5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1、我司没有与招租人及其下属公司有租赁关系因违反租赁合同约定或拖欠租金、水电费等费用尚未缴清的；</w:t>
      </w:r>
    </w:p>
    <w:p w14:paraId="063A1F7C">
      <w:pPr>
        <w:widowControl/>
        <w:spacing w:line="5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2、我司没有与招租人及其下属公司有诉讼或纠纷未解决的；</w:t>
      </w:r>
    </w:p>
    <w:p w14:paraId="31328D82">
      <w:pPr>
        <w:spacing w:line="560" w:lineRule="exact"/>
        <w:ind w:firstLine="480" w:firstLineChars="200"/>
        <w:rPr>
          <w:rFonts w:hint="eastAsia" w:ascii="仿宋" w:hAnsi="仿宋" w:eastAsia="仿宋" w:cs="仿宋_GB2312"/>
          <w:sz w:val="24"/>
          <w:szCs w:val="24"/>
        </w:rPr>
      </w:pPr>
      <w:r>
        <w:rPr>
          <w:rFonts w:hint="eastAsia" w:ascii="仿宋" w:hAnsi="仿宋" w:eastAsia="仿宋" w:cs="仿宋_GB2312"/>
          <w:sz w:val="24"/>
          <w:szCs w:val="24"/>
        </w:rPr>
        <w:t>3、我司没有被列入厦门市国有企业或集团承租信用体系负面名单的；</w:t>
      </w:r>
    </w:p>
    <w:p w14:paraId="3FF91E05">
      <w:pPr>
        <w:spacing w:line="560" w:lineRule="exact"/>
        <w:ind w:firstLine="480" w:firstLineChars="200"/>
        <w:rPr>
          <w:rFonts w:hint="eastAsia" w:ascii="仿宋" w:hAnsi="仿宋" w:eastAsia="仿宋"/>
          <w:sz w:val="32"/>
          <w:szCs w:val="32"/>
        </w:rPr>
      </w:pPr>
      <w:r>
        <w:rPr>
          <w:rFonts w:hint="eastAsia" w:ascii="仿宋" w:hAnsi="仿宋" w:eastAsia="仿宋" w:cs="仿宋_GB2312"/>
          <w:sz w:val="24"/>
          <w:szCs w:val="24"/>
        </w:rPr>
        <w:t>4、我司参加政府招租活动前</w:t>
      </w:r>
      <w:r>
        <w:rPr>
          <w:rFonts w:hint="eastAsia" w:ascii="仿宋" w:hAnsi="仿宋" w:eastAsia="仿宋" w:cs="仿宋_GB2312"/>
          <w:sz w:val="24"/>
          <w:szCs w:val="24"/>
          <w:lang w:val="en-US" w:eastAsia="zh-CN"/>
        </w:rPr>
        <w:t>三</w:t>
      </w:r>
      <w:r>
        <w:rPr>
          <w:rFonts w:hint="eastAsia" w:ascii="仿宋" w:hAnsi="仿宋" w:eastAsia="仿宋" w:cs="仿宋_GB2312"/>
          <w:sz w:val="24"/>
          <w:szCs w:val="24"/>
        </w:rPr>
        <w:t>年内在经营活动中没有重大违法记录，该证明真实有效。（提供附件：查询结果。</w:t>
      </w:r>
      <w:r>
        <w:rPr>
          <w:rFonts w:hint="eastAsia" w:ascii="仿宋" w:hAnsi="仿宋" w:eastAsia="仿宋"/>
          <w:sz w:val="24"/>
          <w:szCs w:val="24"/>
        </w:rPr>
        <w:t>在中国执行信息公开网（zxgk.court.gov.cn）获取的查询结果原始页面，证明竞租人公及其法定代表人、主要负责人、实际控制人等不存在大额债务风险，未被列入失信被执行人名单，没有</w:t>
      </w:r>
      <w:r>
        <w:rPr>
          <w:rFonts w:hint="eastAsia" w:ascii="仿宋" w:hAnsi="仿宋" w:eastAsia="仿宋" w:cs="仿宋_GB2312"/>
          <w:sz w:val="24"/>
          <w:szCs w:val="24"/>
        </w:rPr>
        <w:t>重大违法和不良信用记录，政府采购严重违法失信行为等</w:t>
      </w:r>
      <w:r>
        <w:rPr>
          <w:rFonts w:hint="eastAsia" w:ascii="仿宋" w:hAnsi="仿宋" w:eastAsia="仿宋"/>
          <w:sz w:val="24"/>
          <w:szCs w:val="24"/>
        </w:rPr>
        <w:t>）。</w:t>
      </w:r>
    </w:p>
    <w:p w14:paraId="1FEB5AA1">
      <w:pPr>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5、我司未处于被责令停业、投资资格被取消、财产被接管或冻结、破产状态。</w:t>
      </w:r>
    </w:p>
    <w:p w14:paraId="4D35CAB8">
      <w:pPr>
        <w:spacing w:line="360" w:lineRule="auto"/>
        <w:ind w:firstLine="480" w:firstLineChars="200"/>
        <w:jc w:val="left"/>
        <w:rPr>
          <w:rFonts w:hint="eastAsia" w:ascii="仿宋" w:hAnsi="仿宋" w:eastAsia="仿宋" w:cs="仿宋_GB2312"/>
          <w:sz w:val="24"/>
          <w:szCs w:val="24"/>
        </w:rPr>
      </w:pPr>
      <w:r>
        <w:rPr>
          <w:rFonts w:hint="eastAsia" w:ascii="仿宋" w:hAnsi="仿宋" w:eastAsia="仿宋" w:cs="仿宋_GB2312"/>
          <w:sz w:val="24"/>
          <w:szCs w:val="24"/>
        </w:rPr>
        <w:t>6、我司无恶意违约、拖欠租金情况。</w:t>
      </w:r>
    </w:p>
    <w:p w14:paraId="4C61A46A">
      <w:pPr>
        <w:ind w:firstLine="480" w:firstLineChars="200"/>
        <w:rPr>
          <w:rFonts w:hint="eastAsia" w:ascii="仿宋" w:hAnsi="仿宋" w:eastAsia="仿宋" w:cs="仿宋_GB2312"/>
          <w:sz w:val="24"/>
          <w:szCs w:val="24"/>
        </w:rPr>
      </w:pPr>
      <w:r>
        <w:rPr>
          <w:rFonts w:hint="eastAsia" w:ascii="仿宋" w:hAnsi="仿宋" w:eastAsia="仿宋" w:cs="仿宋_GB2312"/>
          <w:sz w:val="24"/>
          <w:szCs w:val="24"/>
        </w:rPr>
        <w:t>7、我司无其他可能影响按期支付租金的不良情形。</w:t>
      </w:r>
    </w:p>
    <w:p w14:paraId="305BB538">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 xml:space="preserve"> </w:t>
      </w:r>
    </w:p>
    <w:p w14:paraId="33958B55">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本承诺如有不实或虚假之处，我司将失去合格竞租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资格。如在我司竞租成功后，发现存在不符合上述承诺任一情况，贵司有权单方取消我司的竞得资格并不予退还竞租保证金，并有权要求我司承担相应违约责任。</w:t>
      </w:r>
    </w:p>
    <w:p w14:paraId="5AB9E4C8">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特此声明！</w:t>
      </w:r>
    </w:p>
    <w:p w14:paraId="77B361E2">
      <w:pPr>
        <w:rPr>
          <w:rFonts w:hint="eastAsia" w:ascii="仿宋" w:hAnsi="仿宋" w:eastAsia="仿宋"/>
          <w:sz w:val="24"/>
          <w:szCs w:val="24"/>
        </w:rPr>
      </w:pPr>
      <w:r>
        <w:rPr>
          <w:rFonts w:hint="eastAsia" w:ascii="仿宋" w:hAnsi="仿宋" w:eastAsia="仿宋"/>
          <w:sz w:val="24"/>
          <w:szCs w:val="24"/>
        </w:rPr>
        <w:t xml:space="preserve"> </w:t>
      </w:r>
    </w:p>
    <w:p w14:paraId="2248DEA9">
      <w:pPr>
        <w:rPr>
          <w:rFonts w:hint="eastAsia" w:ascii="仿宋" w:hAnsi="仿宋" w:eastAsia="仿宋"/>
          <w:sz w:val="24"/>
          <w:szCs w:val="24"/>
        </w:rPr>
      </w:pPr>
      <w:r>
        <w:rPr>
          <w:rFonts w:hint="eastAsia" w:ascii="仿宋" w:hAnsi="仿宋" w:eastAsia="仿宋"/>
          <w:sz w:val="24"/>
          <w:szCs w:val="24"/>
        </w:rPr>
        <w:t xml:space="preserve"> </w:t>
      </w:r>
    </w:p>
    <w:p w14:paraId="41B9BFE0">
      <w:pPr>
        <w:rPr>
          <w:rFonts w:hint="eastAsia" w:ascii="仿宋" w:hAnsi="仿宋" w:eastAsia="仿宋"/>
          <w:sz w:val="24"/>
          <w:szCs w:val="24"/>
        </w:rPr>
      </w:pPr>
      <w:r>
        <w:rPr>
          <w:rFonts w:hint="eastAsia" w:ascii="仿宋" w:hAnsi="仿宋" w:eastAsia="仿宋"/>
          <w:sz w:val="24"/>
          <w:szCs w:val="24"/>
        </w:rPr>
        <w:t xml:space="preserve"> </w:t>
      </w:r>
    </w:p>
    <w:p w14:paraId="2C68553E">
      <w:pPr>
        <w:spacing w:line="360" w:lineRule="auto"/>
        <w:ind w:left="3507" w:leftChars="1670"/>
        <w:jc w:val="left"/>
        <w:rPr>
          <w:rFonts w:hint="eastAsia" w:ascii="仿宋" w:hAnsi="仿宋" w:eastAsia="仿宋"/>
          <w:sz w:val="24"/>
          <w:szCs w:val="24"/>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sz w:val="24"/>
          <w:szCs w:val="24"/>
        </w:rPr>
        <w:t>：</w:t>
      </w:r>
      <w:r>
        <w:rPr>
          <w:rFonts w:hint="eastAsia" w:ascii="仿宋" w:hAnsi="仿宋" w:eastAsia="仿宋" w:cs="仿宋"/>
          <w:sz w:val="24"/>
          <w:szCs w:val="24"/>
          <w:u w:val="single"/>
        </w:rPr>
        <w:t xml:space="preserve">                                 </w:t>
      </w:r>
    </w:p>
    <w:p w14:paraId="7725DA56">
      <w:pPr>
        <w:wordWrap w:val="0"/>
        <w:spacing w:line="360" w:lineRule="auto"/>
        <w:ind w:left="3507" w:leftChars="1670"/>
        <w:jc w:val="left"/>
        <w:rPr>
          <w:rFonts w:hint="eastAsia" w:ascii="仿宋" w:hAnsi="仿宋" w:eastAsia="仿宋"/>
          <w:sz w:val="24"/>
          <w:szCs w:val="24"/>
          <w:u w:val="single"/>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代表签字：</w:t>
      </w:r>
    </w:p>
    <w:p w14:paraId="2F7C7506">
      <w:pPr>
        <w:wordWrap w:val="0"/>
        <w:spacing w:line="360" w:lineRule="auto"/>
        <w:ind w:left="3507" w:leftChars="1670"/>
        <w:jc w:val="left"/>
        <w:rPr>
          <w:rFonts w:hint="eastAsia" w:ascii="仿宋" w:hAnsi="仿宋" w:eastAsia="仿宋" w:cs="仿宋_GB2312"/>
          <w:sz w:val="24"/>
          <w:szCs w:val="24"/>
        </w:rPr>
      </w:pPr>
      <w:r>
        <w:rPr>
          <w:rFonts w:hint="eastAsia" w:ascii="仿宋" w:hAnsi="仿宋" w:eastAsia="仿宋" w:cs="仿宋_GB2312"/>
          <w:sz w:val="24"/>
          <w:szCs w:val="24"/>
        </w:rPr>
        <w:t>日  期：      年     月     日</w:t>
      </w:r>
    </w:p>
    <w:p w14:paraId="4893ACBD">
      <w:pPr>
        <w:jc w:val="left"/>
        <w:rPr>
          <w:rFonts w:hint="eastAsia" w:ascii="仿宋" w:hAnsi="仿宋" w:eastAsia="仿宋" w:cs="仿宋_GB2312"/>
          <w:sz w:val="24"/>
          <w:szCs w:val="24"/>
        </w:rPr>
      </w:pPr>
      <w:r>
        <w:rPr>
          <w:rFonts w:hint="eastAsia" w:ascii="仿宋" w:hAnsi="仿宋" w:eastAsia="仿宋" w:cs="仿宋_GB2312"/>
          <w:sz w:val="24"/>
          <w:szCs w:val="24"/>
        </w:rPr>
        <w:t xml:space="preserve"> </w:t>
      </w:r>
    </w:p>
    <w:p w14:paraId="42D50DDA">
      <w:pPr>
        <w:jc w:val="left"/>
        <w:rPr>
          <w:rFonts w:hint="eastAsia" w:ascii="仿宋" w:hAnsi="仿宋" w:eastAsia="仿宋"/>
          <w:b/>
          <w:sz w:val="36"/>
          <w:szCs w:val="36"/>
        </w:rPr>
      </w:pPr>
      <w:r>
        <w:rPr>
          <w:rFonts w:hint="eastAsia" w:ascii="仿宋" w:hAnsi="仿宋" w:eastAsia="仿宋" w:cs="仿宋_GB2312"/>
          <w:sz w:val="24"/>
          <w:szCs w:val="24"/>
        </w:rPr>
        <w:br w:type="page"/>
      </w:r>
    </w:p>
    <w:p w14:paraId="34BD0C36">
      <w:pPr>
        <w:spacing w:line="360" w:lineRule="auto"/>
        <w:ind w:firstLine="904" w:firstLineChars="250"/>
        <w:rPr>
          <w:rFonts w:hint="eastAsia" w:ascii="仿宋" w:hAnsi="仿宋" w:eastAsia="仿宋"/>
          <w:b/>
          <w:sz w:val="36"/>
          <w:szCs w:val="36"/>
        </w:rPr>
      </w:pPr>
      <w:del w:id="248" w:author="诗羽" w:date="2024-08-08T16:57:49Z">
        <w:r>
          <w:rPr>
            <w:rFonts w:hint="default" w:ascii="仿宋" w:hAnsi="仿宋" w:eastAsia="仿宋"/>
            <w:b/>
            <w:sz w:val="36"/>
            <w:szCs w:val="36"/>
            <w:lang w:val="en-US"/>
          </w:rPr>
          <w:delText>2</w:delText>
        </w:r>
      </w:del>
      <w:ins w:id="249" w:author="诗羽" w:date="2024-08-08T16:57:49Z">
        <w:r>
          <w:rPr>
            <w:rFonts w:hint="eastAsia" w:ascii="仿宋" w:hAnsi="仿宋" w:eastAsia="仿宋"/>
            <w:b/>
            <w:sz w:val="36"/>
            <w:szCs w:val="36"/>
            <w:lang w:val="en-US" w:eastAsia="zh-CN"/>
          </w:rPr>
          <w:t>1</w:t>
        </w:r>
      </w:ins>
      <w:r>
        <w:rPr>
          <w:rFonts w:hint="eastAsia" w:ascii="仿宋" w:hAnsi="仿宋" w:eastAsia="仿宋"/>
          <w:b/>
          <w:sz w:val="36"/>
          <w:szCs w:val="36"/>
        </w:rPr>
        <w:t>.6  最近一年的财务报表（资产负债表、利润表、现金流量表）或银行出具的资信证明或财力证明</w:t>
      </w:r>
    </w:p>
    <w:p w14:paraId="70FF6684">
      <w:pPr>
        <w:jc w:val="center"/>
        <w:rPr>
          <w:rFonts w:hint="eastAsia" w:ascii="仿宋" w:hAnsi="仿宋" w:eastAsia="仿宋"/>
          <w:b/>
          <w:sz w:val="36"/>
          <w:szCs w:val="36"/>
        </w:rPr>
      </w:pPr>
    </w:p>
    <w:p w14:paraId="214429BC">
      <w:pPr>
        <w:jc w:val="center"/>
        <w:rPr>
          <w:rFonts w:hint="eastAsia" w:ascii="仿宋" w:hAnsi="仿宋" w:eastAsia="仿宋"/>
          <w:b/>
          <w:sz w:val="36"/>
          <w:szCs w:val="36"/>
        </w:rPr>
      </w:pPr>
    </w:p>
    <w:p w14:paraId="2712B5CB">
      <w:pPr>
        <w:jc w:val="center"/>
        <w:rPr>
          <w:rFonts w:hint="eastAsia" w:ascii="仿宋" w:hAnsi="仿宋" w:eastAsia="仿宋"/>
          <w:b/>
          <w:sz w:val="36"/>
          <w:szCs w:val="36"/>
        </w:rPr>
      </w:pPr>
    </w:p>
    <w:p w14:paraId="2D414F0D">
      <w:pPr>
        <w:jc w:val="center"/>
        <w:rPr>
          <w:rFonts w:hint="eastAsia" w:ascii="仿宋" w:hAnsi="仿宋" w:eastAsia="仿宋"/>
          <w:b/>
          <w:sz w:val="36"/>
          <w:szCs w:val="36"/>
        </w:rPr>
      </w:pPr>
    </w:p>
    <w:p w14:paraId="407F1410">
      <w:pPr>
        <w:jc w:val="center"/>
        <w:rPr>
          <w:rFonts w:hint="eastAsia" w:ascii="仿宋" w:hAnsi="仿宋" w:eastAsia="仿宋"/>
          <w:b/>
          <w:sz w:val="36"/>
          <w:szCs w:val="36"/>
        </w:rPr>
      </w:pPr>
    </w:p>
    <w:p w14:paraId="61BFAFF8">
      <w:pPr>
        <w:jc w:val="center"/>
        <w:rPr>
          <w:rFonts w:hint="eastAsia" w:ascii="仿宋" w:hAnsi="仿宋" w:eastAsia="仿宋"/>
          <w:b/>
          <w:sz w:val="36"/>
          <w:szCs w:val="36"/>
        </w:rPr>
      </w:pPr>
    </w:p>
    <w:p w14:paraId="750DE327">
      <w:pPr>
        <w:jc w:val="center"/>
        <w:rPr>
          <w:rFonts w:hint="eastAsia" w:ascii="仿宋" w:hAnsi="仿宋" w:eastAsia="仿宋"/>
          <w:b/>
          <w:sz w:val="36"/>
          <w:szCs w:val="36"/>
        </w:rPr>
      </w:pPr>
    </w:p>
    <w:p w14:paraId="7E0538FF">
      <w:pPr>
        <w:jc w:val="center"/>
        <w:rPr>
          <w:rFonts w:hint="eastAsia" w:ascii="仿宋" w:hAnsi="仿宋" w:eastAsia="仿宋"/>
          <w:b/>
          <w:sz w:val="36"/>
          <w:szCs w:val="36"/>
        </w:rPr>
      </w:pPr>
    </w:p>
    <w:p w14:paraId="612BF723">
      <w:pPr>
        <w:jc w:val="center"/>
        <w:rPr>
          <w:rFonts w:hint="eastAsia" w:ascii="仿宋" w:hAnsi="仿宋" w:eastAsia="仿宋"/>
          <w:b/>
          <w:sz w:val="36"/>
          <w:szCs w:val="36"/>
        </w:rPr>
      </w:pPr>
    </w:p>
    <w:p w14:paraId="64FC7369">
      <w:pPr>
        <w:jc w:val="center"/>
        <w:rPr>
          <w:rFonts w:hint="eastAsia" w:ascii="仿宋" w:hAnsi="仿宋" w:eastAsia="仿宋"/>
          <w:b/>
          <w:sz w:val="36"/>
          <w:szCs w:val="36"/>
        </w:rPr>
      </w:pPr>
    </w:p>
    <w:p w14:paraId="57D619DC">
      <w:pPr>
        <w:jc w:val="center"/>
        <w:rPr>
          <w:rFonts w:hint="eastAsia" w:ascii="仿宋" w:hAnsi="仿宋" w:eastAsia="仿宋"/>
          <w:b/>
          <w:sz w:val="36"/>
          <w:szCs w:val="36"/>
        </w:rPr>
      </w:pPr>
    </w:p>
    <w:p w14:paraId="24E675D8">
      <w:pPr>
        <w:jc w:val="center"/>
        <w:rPr>
          <w:rFonts w:hint="eastAsia" w:ascii="仿宋" w:hAnsi="仿宋" w:eastAsia="仿宋"/>
          <w:b/>
          <w:sz w:val="36"/>
          <w:szCs w:val="36"/>
        </w:rPr>
      </w:pPr>
    </w:p>
    <w:p w14:paraId="60742322">
      <w:pPr>
        <w:jc w:val="center"/>
        <w:rPr>
          <w:rFonts w:hint="eastAsia" w:ascii="仿宋" w:hAnsi="仿宋" w:eastAsia="仿宋"/>
          <w:b/>
          <w:sz w:val="36"/>
          <w:szCs w:val="36"/>
        </w:rPr>
      </w:pPr>
    </w:p>
    <w:p w14:paraId="2B924232">
      <w:pPr>
        <w:jc w:val="center"/>
        <w:rPr>
          <w:rFonts w:hint="eastAsia" w:ascii="仿宋" w:hAnsi="仿宋" w:eastAsia="仿宋"/>
          <w:b/>
          <w:sz w:val="36"/>
          <w:szCs w:val="36"/>
        </w:rPr>
      </w:pPr>
    </w:p>
    <w:p w14:paraId="1FD19C24">
      <w:pPr>
        <w:jc w:val="center"/>
        <w:rPr>
          <w:rFonts w:hint="eastAsia" w:ascii="仿宋" w:hAnsi="仿宋" w:eastAsia="仿宋"/>
          <w:b/>
          <w:sz w:val="36"/>
          <w:szCs w:val="36"/>
        </w:rPr>
      </w:pPr>
    </w:p>
    <w:p w14:paraId="049F594D">
      <w:pPr>
        <w:jc w:val="center"/>
        <w:rPr>
          <w:rFonts w:hint="eastAsia" w:ascii="仿宋" w:hAnsi="仿宋" w:eastAsia="仿宋"/>
          <w:b/>
          <w:sz w:val="36"/>
          <w:szCs w:val="36"/>
        </w:rPr>
      </w:pPr>
    </w:p>
    <w:p w14:paraId="1DE01760">
      <w:pPr>
        <w:jc w:val="center"/>
        <w:rPr>
          <w:rFonts w:hint="eastAsia" w:ascii="仿宋" w:hAnsi="仿宋" w:eastAsia="仿宋"/>
          <w:b/>
          <w:sz w:val="36"/>
          <w:szCs w:val="36"/>
        </w:rPr>
      </w:pPr>
    </w:p>
    <w:p w14:paraId="7F2FCC1C">
      <w:pPr>
        <w:jc w:val="center"/>
        <w:rPr>
          <w:rFonts w:hint="eastAsia" w:ascii="仿宋" w:hAnsi="仿宋" w:eastAsia="仿宋"/>
          <w:b/>
          <w:sz w:val="36"/>
          <w:szCs w:val="36"/>
        </w:rPr>
      </w:pPr>
    </w:p>
    <w:p w14:paraId="468E11DD">
      <w:pPr>
        <w:jc w:val="center"/>
        <w:rPr>
          <w:rFonts w:hint="eastAsia" w:ascii="仿宋" w:hAnsi="仿宋" w:eastAsia="仿宋"/>
          <w:b/>
          <w:sz w:val="36"/>
          <w:szCs w:val="36"/>
        </w:rPr>
      </w:pPr>
    </w:p>
    <w:p w14:paraId="69537444">
      <w:pPr>
        <w:jc w:val="center"/>
        <w:rPr>
          <w:rFonts w:hint="eastAsia" w:ascii="仿宋" w:hAnsi="仿宋" w:eastAsia="仿宋"/>
          <w:b/>
          <w:sz w:val="36"/>
          <w:szCs w:val="36"/>
        </w:rPr>
      </w:pPr>
    </w:p>
    <w:p w14:paraId="37C2F9BF">
      <w:pPr>
        <w:jc w:val="center"/>
        <w:rPr>
          <w:rFonts w:hint="eastAsia" w:ascii="仿宋" w:hAnsi="仿宋" w:eastAsia="仿宋"/>
          <w:b/>
          <w:sz w:val="36"/>
          <w:szCs w:val="36"/>
        </w:rPr>
      </w:pPr>
    </w:p>
    <w:p w14:paraId="515895C9">
      <w:pPr>
        <w:jc w:val="center"/>
        <w:rPr>
          <w:rFonts w:hint="eastAsia" w:ascii="仿宋" w:hAnsi="仿宋" w:eastAsia="仿宋"/>
          <w:b/>
          <w:sz w:val="36"/>
          <w:szCs w:val="36"/>
        </w:rPr>
      </w:pPr>
    </w:p>
    <w:p w14:paraId="4C1DB527">
      <w:pPr>
        <w:jc w:val="center"/>
        <w:rPr>
          <w:rFonts w:hint="eastAsia" w:ascii="仿宋" w:hAnsi="仿宋" w:eastAsia="仿宋"/>
          <w:b/>
          <w:sz w:val="36"/>
          <w:szCs w:val="36"/>
        </w:rPr>
      </w:pPr>
    </w:p>
    <w:p w14:paraId="2BFD3AF6">
      <w:pPr>
        <w:jc w:val="center"/>
        <w:rPr>
          <w:rFonts w:hint="eastAsia" w:ascii="仿宋" w:hAnsi="仿宋" w:eastAsia="仿宋"/>
          <w:b/>
          <w:sz w:val="36"/>
          <w:szCs w:val="36"/>
        </w:rPr>
      </w:pPr>
    </w:p>
    <w:p w14:paraId="178EEC6E">
      <w:pPr>
        <w:jc w:val="center"/>
        <w:rPr>
          <w:rFonts w:hint="eastAsia" w:ascii="仿宋" w:hAnsi="仿宋" w:eastAsia="仿宋"/>
          <w:b/>
          <w:sz w:val="36"/>
          <w:szCs w:val="36"/>
        </w:rPr>
      </w:pPr>
    </w:p>
    <w:p w14:paraId="60C3C81F">
      <w:pPr>
        <w:jc w:val="center"/>
        <w:rPr>
          <w:rFonts w:hint="eastAsia" w:ascii="仿宋" w:hAnsi="仿宋" w:eastAsia="仿宋"/>
          <w:b/>
          <w:sz w:val="36"/>
          <w:szCs w:val="36"/>
        </w:rPr>
      </w:pPr>
    </w:p>
    <w:p w14:paraId="4373CECC">
      <w:pPr>
        <w:jc w:val="center"/>
        <w:rPr>
          <w:rFonts w:hint="eastAsia" w:ascii="仿宋" w:hAnsi="仿宋" w:eastAsia="仿宋"/>
          <w:b/>
          <w:sz w:val="36"/>
          <w:szCs w:val="36"/>
        </w:rPr>
      </w:pPr>
    </w:p>
    <w:p w14:paraId="5CE92E77">
      <w:pPr>
        <w:jc w:val="center"/>
        <w:rPr>
          <w:rFonts w:hint="eastAsia" w:ascii="仿宋" w:hAnsi="仿宋" w:eastAsia="仿宋"/>
          <w:b/>
          <w:sz w:val="36"/>
          <w:szCs w:val="36"/>
        </w:rPr>
      </w:pPr>
      <w:del w:id="250" w:author="诗羽" w:date="2024-08-08T16:57:51Z">
        <w:r>
          <w:rPr>
            <w:rFonts w:hint="default" w:ascii="仿宋" w:hAnsi="仿宋" w:eastAsia="仿宋"/>
            <w:b/>
            <w:sz w:val="36"/>
            <w:szCs w:val="36"/>
            <w:lang w:val="en-US"/>
          </w:rPr>
          <w:delText>2</w:delText>
        </w:r>
      </w:del>
      <w:ins w:id="251" w:author="诗羽" w:date="2024-08-08T16:57:51Z">
        <w:r>
          <w:rPr>
            <w:rFonts w:hint="eastAsia" w:ascii="仿宋" w:hAnsi="仿宋" w:eastAsia="仿宋"/>
            <w:b/>
            <w:sz w:val="36"/>
            <w:szCs w:val="36"/>
            <w:lang w:val="en-US" w:eastAsia="zh-CN"/>
          </w:rPr>
          <w:t>1</w:t>
        </w:r>
      </w:ins>
      <w:r>
        <w:rPr>
          <w:rFonts w:hint="eastAsia" w:ascii="仿宋" w:hAnsi="仿宋" w:eastAsia="仿宋"/>
          <w:b/>
          <w:sz w:val="36"/>
          <w:szCs w:val="36"/>
        </w:rPr>
        <w:t>.7拒绝联合体竞租承诺函</w:t>
      </w:r>
    </w:p>
    <w:p w14:paraId="123BC76A">
      <w:pPr>
        <w:jc w:val="center"/>
        <w:rPr>
          <w:rFonts w:hint="eastAsia" w:ascii="仿宋" w:hAnsi="仿宋" w:eastAsia="仿宋"/>
          <w:b/>
          <w:sz w:val="28"/>
          <w:szCs w:val="28"/>
        </w:rPr>
      </w:pPr>
    </w:p>
    <w:p w14:paraId="7916DA6B">
      <w:pPr>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14:paraId="2E382466">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我方在此郑重承诺：我司</w:t>
      </w:r>
      <w:r>
        <w:rPr>
          <w:rFonts w:hint="eastAsia" w:ascii="仿宋" w:hAnsi="仿宋" w:eastAsia="仿宋" w:cs="仿宋"/>
          <w:sz w:val="24"/>
          <w:szCs w:val="24"/>
          <w:u w:val="single"/>
        </w:rPr>
        <w:t xml:space="preserve">                   </w:t>
      </w:r>
      <w:r>
        <w:rPr>
          <w:rFonts w:hint="eastAsia" w:ascii="仿宋" w:hAnsi="仿宋" w:eastAsia="仿宋" w:cs="仿宋_GB2312"/>
          <w:sz w:val="24"/>
          <w:szCs w:val="24"/>
        </w:rPr>
        <w:t>在此项目竞租上没有联合体、关联体竞租的情形。</w:t>
      </w:r>
    </w:p>
    <w:p w14:paraId="3DE48E84">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本声明如有不实或虚假之处，我方将失去合格竞租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资格。</w:t>
      </w:r>
    </w:p>
    <w:p w14:paraId="526A910A">
      <w:pPr>
        <w:spacing w:line="360" w:lineRule="auto"/>
        <w:ind w:firstLine="465"/>
        <w:jc w:val="left"/>
        <w:rPr>
          <w:rFonts w:hint="eastAsia" w:ascii="仿宋" w:hAnsi="仿宋" w:eastAsia="仿宋"/>
          <w:sz w:val="24"/>
          <w:szCs w:val="24"/>
        </w:rPr>
      </w:pPr>
      <w:r>
        <w:rPr>
          <w:rFonts w:hint="eastAsia" w:ascii="仿宋" w:hAnsi="仿宋" w:eastAsia="仿宋" w:cs="仿宋_GB2312"/>
          <w:sz w:val="24"/>
          <w:szCs w:val="24"/>
        </w:rPr>
        <w:t>特此声明！</w:t>
      </w:r>
    </w:p>
    <w:p w14:paraId="65CE5120">
      <w:pPr>
        <w:spacing w:line="360" w:lineRule="auto"/>
        <w:ind w:firstLine="465"/>
        <w:jc w:val="left"/>
        <w:rPr>
          <w:rFonts w:hint="eastAsia" w:ascii="仿宋" w:hAnsi="仿宋" w:eastAsia="仿宋"/>
          <w:sz w:val="24"/>
          <w:szCs w:val="24"/>
        </w:rPr>
      </w:pPr>
    </w:p>
    <w:p w14:paraId="252256F0">
      <w:pPr>
        <w:spacing w:line="360" w:lineRule="auto"/>
        <w:jc w:val="left"/>
        <w:rPr>
          <w:rFonts w:hint="eastAsia" w:ascii="仿宋" w:hAnsi="仿宋" w:eastAsia="仿宋"/>
          <w:sz w:val="24"/>
          <w:szCs w:val="24"/>
        </w:rPr>
      </w:pPr>
    </w:p>
    <w:p w14:paraId="5FAE1686">
      <w:pPr>
        <w:spacing w:line="360" w:lineRule="auto"/>
        <w:jc w:val="left"/>
        <w:rPr>
          <w:rFonts w:hint="eastAsia" w:ascii="仿宋" w:hAnsi="仿宋" w:eastAsia="仿宋"/>
          <w:sz w:val="24"/>
          <w:szCs w:val="24"/>
        </w:rPr>
      </w:pPr>
    </w:p>
    <w:p w14:paraId="5F3D38DC">
      <w:pPr>
        <w:spacing w:line="360" w:lineRule="auto"/>
        <w:ind w:left="3507" w:leftChars="1670"/>
        <w:jc w:val="left"/>
        <w:rPr>
          <w:rFonts w:hint="eastAsia" w:ascii="仿宋" w:hAnsi="仿宋" w:eastAsia="仿宋" w:cs="仿宋"/>
          <w:sz w:val="24"/>
          <w:szCs w:val="24"/>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211855E6">
      <w:pPr>
        <w:wordWrap w:val="0"/>
        <w:spacing w:line="360" w:lineRule="auto"/>
        <w:ind w:left="3507" w:leftChars="1670"/>
        <w:jc w:val="left"/>
        <w:rPr>
          <w:rFonts w:hint="eastAsia" w:ascii="仿宋" w:hAnsi="仿宋" w:eastAsia="仿宋" w:cs="仿宋"/>
          <w:sz w:val="24"/>
          <w:szCs w:val="24"/>
          <w:u w:val="single"/>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68AF8C7A">
      <w:pPr>
        <w:wordWrap w:val="0"/>
        <w:spacing w:line="360" w:lineRule="auto"/>
        <w:ind w:left="3507" w:leftChars="1670"/>
        <w:jc w:val="left"/>
        <w:rPr>
          <w:rFonts w:hint="eastAsia" w:ascii="仿宋" w:hAnsi="仿宋" w:eastAsia="仿宋" w:cs="仿宋_GB2312"/>
          <w:sz w:val="24"/>
          <w:szCs w:val="24"/>
        </w:rPr>
      </w:pPr>
      <w:r>
        <w:rPr>
          <w:rFonts w:hint="eastAsia" w:ascii="仿宋" w:hAnsi="仿宋" w:eastAsia="仿宋" w:cs="仿宋_GB2312"/>
          <w:sz w:val="24"/>
          <w:szCs w:val="24"/>
        </w:rPr>
        <w:t>日  期：      年     月     日</w:t>
      </w:r>
    </w:p>
    <w:p w14:paraId="09ACD6F1">
      <w:pPr>
        <w:jc w:val="center"/>
        <w:rPr>
          <w:rFonts w:hint="eastAsia" w:ascii="仿宋" w:hAnsi="仿宋" w:eastAsia="仿宋" w:cs="仿宋"/>
          <w:b/>
          <w:sz w:val="36"/>
          <w:szCs w:val="36"/>
        </w:rPr>
      </w:pPr>
    </w:p>
    <w:p w14:paraId="1035E524">
      <w:pPr>
        <w:jc w:val="center"/>
        <w:rPr>
          <w:rFonts w:hint="eastAsia" w:ascii="仿宋" w:hAnsi="仿宋" w:eastAsia="仿宋" w:cs="仿宋"/>
          <w:b/>
          <w:sz w:val="36"/>
          <w:szCs w:val="36"/>
        </w:rPr>
      </w:pPr>
    </w:p>
    <w:p w14:paraId="1955C512">
      <w:pPr>
        <w:jc w:val="center"/>
        <w:rPr>
          <w:rFonts w:hint="eastAsia" w:ascii="仿宋" w:hAnsi="仿宋" w:eastAsia="仿宋" w:cs="仿宋"/>
          <w:b/>
          <w:sz w:val="36"/>
          <w:szCs w:val="36"/>
        </w:rPr>
      </w:pPr>
    </w:p>
    <w:p w14:paraId="58A7D6F3">
      <w:pPr>
        <w:jc w:val="center"/>
        <w:rPr>
          <w:rFonts w:hint="eastAsia" w:ascii="仿宋" w:hAnsi="仿宋" w:eastAsia="仿宋" w:cs="仿宋"/>
          <w:b/>
          <w:sz w:val="36"/>
          <w:szCs w:val="36"/>
        </w:rPr>
      </w:pPr>
    </w:p>
    <w:p w14:paraId="546A2EFC">
      <w:pPr>
        <w:jc w:val="center"/>
        <w:rPr>
          <w:rFonts w:hint="eastAsia" w:ascii="仿宋" w:hAnsi="仿宋" w:eastAsia="仿宋" w:cs="仿宋"/>
          <w:b/>
          <w:sz w:val="30"/>
          <w:szCs w:val="30"/>
        </w:rPr>
      </w:pPr>
    </w:p>
    <w:p w14:paraId="2D2BE98C">
      <w:pPr>
        <w:jc w:val="center"/>
        <w:rPr>
          <w:rFonts w:hint="eastAsia" w:ascii="仿宋" w:hAnsi="仿宋" w:eastAsia="仿宋" w:cs="仿宋"/>
          <w:b/>
          <w:sz w:val="30"/>
          <w:szCs w:val="30"/>
        </w:rPr>
      </w:pPr>
    </w:p>
    <w:p w14:paraId="0DE5059C">
      <w:pPr>
        <w:jc w:val="center"/>
        <w:rPr>
          <w:rFonts w:hint="eastAsia" w:ascii="仿宋" w:hAnsi="仿宋" w:eastAsia="仿宋" w:cs="仿宋"/>
          <w:b/>
          <w:sz w:val="30"/>
          <w:szCs w:val="30"/>
        </w:rPr>
      </w:pPr>
    </w:p>
    <w:p w14:paraId="28295A3F">
      <w:pPr>
        <w:jc w:val="center"/>
        <w:rPr>
          <w:rFonts w:hint="eastAsia" w:ascii="仿宋" w:hAnsi="仿宋" w:eastAsia="仿宋" w:cs="仿宋"/>
          <w:b/>
          <w:sz w:val="30"/>
          <w:szCs w:val="30"/>
        </w:rPr>
      </w:pPr>
    </w:p>
    <w:p w14:paraId="098058EF">
      <w:pPr>
        <w:jc w:val="center"/>
        <w:rPr>
          <w:rFonts w:hint="eastAsia" w:ascii="仿宋" w:hAnsi="仿宋" w:eastAsia="仿宋" w:cs="仿宋"/>
          <w:b/>
          <w:sz w:val="30"/>
          <w:szCs w:val="30"/>
        </w:rPr>
      </w:pPr>
    </w:p>
    <w:p w14:paraId="63AEBBE1">
      <w:pPr>
        <w:jc w:val="center"/>
        <w:rPr>
          <w:rFonts w:hint="eastAsia" w:ascii="仿宋" w:hAnsi="仿宋" w:eastAsia="仿宋" w:cs="仿宋"/>
          <w:b/>
          <w:sz w:val="30"/>
          <w:szCs w:val="30"/>
        </w:rPr>
      </w:pPr>
    </w:p>
    <w:p w14:paraId="6B4FDB5E">
      <w:pPr>
        <w:rPr>
          <w:rFonts w:ascii="仿宋" w:hAnsi="仿宋" w:eastAsia="仿宋"/>
          <w:b/>
          <w:sz w:val="36"/>
          <w:szCs w:val="36"/>
        </w:rPr>
        <w:sectPr>
          <w:pgSz w:w="11907" w:h="16840"/>
          <w:pgMar w:top="993" w:right="1247" w:bottom="1417" w:left="1474" w:header="737" w:footer="992" w:gutter="0"/>
          <w:cols w:space="720" w:num="1"/>
        </w:sectPr>
      </w:pPr>
    </w:p>
    <w:p w14:paraId="374E5B7F">
      <w:pPr>
        <w:jc w:val="both"/>
        <w:rPr>
          <w:rFonts w:hint="eastAsia" w:ascii="仿宋" w:hAnsi="仿宋" w:eastAsia="仿宋"/>
          <w:b/>
          <w:sz w:val="36"/>
          <w:szCs w:val="36"/>
        </w:rPr>
      </w:pPr>
    </w:p>
    <w:p w14:paraId="10A4DB4A">
      <w:pPr>
        <w:jc w:val="center"/>
        <w:rPr>
          <w:rFonts w:hint="eastAsia" w:ascii="仿宋" w:hAnsi="仿宋" w:eastAsia="仿宋"/>
          <w:b/>
          <w:sz w:val="36"/>
          <w:szCs w:val="36"/>
        </w:rPr>
      </w:pPr>
      <w:del w:id="252" w:author="诗羽" w:date="2024-08-08T16:57:55Z">
        <w:r>
          <w:rPr>
            <w:rFonts w:hint="default" w:ascii="仿宋" w:hAnsi="仿宋" w:eastAsia="仿宋"/>
            <w:b/>
            <w:sz w:val="36"/>
            <w:szCs w:val="36"/>
            <w:lang w:val="en-US"/>
          </w:rPr>
          <w:delText>3</w:delText>
        </w:r>
      </w:del>
      <w:ins w:id="253" w:author="诗羽" w:date="2024-08-08T16:57:55Z">
        <w:r>
          <w:rPr>
            <w:rFonts w:hint="eastAsia" w:ascii="仿宋" w:hAnsi="仿宋" w:eastAsia="仿宋"/>
            <w:b/>
            <w:sz w:val="36"/>
            <w:szCs w:val="36"/>
            <w:lang w:val="en-US" w:eastAsia="zh-CN"/>
          </w:rPr>
          <w:t>2</w:t>
        </w:r>
      </w:ins>
      <w:r>
        <w:rPr>
          <w:rFonts w:hint="eastAsia" w:ascii="仿宋" w:hAnsi="仿宋" w:eastAsia="仿宋"/>
          <w:b/>
          <w:sz w:val="36"/>
          <w:szCs w:val="36"/>
        </w:rPr>
        <w:t>. ※条款响应承诺函</w:t>
      </w:r>
    </w:p>
    <w:p w14:paraId="7C4341A8">
      <w:pPr>
        <w:jc w:val="center"/>
        <w:rPr>
          <w:rFonts w:hint="eastAsia" w:ascii="仿宋" w:hAnsi="仿宋" w:eastAsia="仿宋"/>
          <w:b/>
          <w:sz w:val="36"/>
          <w:szCs w:val="36"/>
        </w:rPr>
      </w:pPr>
    </w:p>
    <w:p w14:paraId="54A27CD6">
      <w:pPr>
        <w:spacing w:line="360" w:lineRule="auto"/>
        <w:jc w:val="left"/>
        <w:rPr>
          <w:rFonts w:hint="eastAsia"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14:paraId="566AB812">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我方在此郑重承诺：我司</w:t>
      </w:r>
      <w:r>
        <w:rPr>
          <w:rFonts w:hint="eastAsia" w:ascii="仿宋" w:hAnsi="仿宋" w:eastAsia="仿宋" w:cs="仿宋"/>
          <w:sz w:val="24"/>
          <w:szCs w:val="24"/>
          <w:u w:val="single"/>
        </w:rPr>
        <w:t xml:space="preserve">                        </w:t>
      </w:r>
      <w:r>
        <w:rPr>
          <w:rFonts w:hint="eastAsia" w:ascii="仿宋" w:hAnsi="仿宋" w:eastAsia="仿宋" w:cs="仿宋_GB2312"/>
          <w:sz w:val="24"/>
          <w:szCs w:val="24"/>
        </w:rPr>
        <w:t>在此项目竞租上响应招租文件里所有的※条款（包含合同所有的※条款）。。</w:t>
      </w:r>
    </w:p>
    <w:p w14:paraId="7C55134C">
      <w:pPr>
        <w:spacing w:line="360" w:lineRule="auto"/>
        <w:ind w:firstLine="465"/>
        <w:jc w:val="left"/>
        <w:rPr>
          <w:rFonts w:hint="eastAsia" w:ascii="仿宋" w:hAnsi="仿宋" w:eastAsia="仿宋" w:cs="仿宋_GB2312"/>
          <w:sz w:val="24"/>
          <w:szCs w:val="24"/>
        </w:rPr>
      </w:pPr>
      <w:r>
        <w:rPr>
          <w:rFonts w:hint="eastAsia" w:ascii="仿宋" w:hAnsi="仿宋" w:eastAsia="仿宋" w:cs="仿宋_GB2312"/>
          <w:sz w:val="24"/>
          <w:szCs w:val="24"/>
        </w:rPr>
        <w:t>本声明如有不实或虚假之处，我方将失去合格竞租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资格。</w:t>
      </w:r>
    </w:p>
    <w:p w14:paraId="44DE91D6">
      <w:pPr>
        <w:spacing w:line="360" w:lineRule="auto"/>
        <w:ind w:firstLine="465"/>
        <w:jc w:val="left"/>
        <w:rPr>
          <w:rFonts w:hint="eastAsia" w:ascii="仿宋" w:hAnsi="仿宋" w:eastAsia="仿宋"/>
          <w:sz w:val="24"/>
          <w:szCs w:val="24"/>
        </w:rPr>
      </w:pPr>
      <w:r>
        <w:rPr>
          <w:rFonts w:hint="eastAsia" w:ascii="仿宋" w:hAnsi="仿宋" w:eastAsia="仿宋" w:cs="仿宋_GB2312"/>
          <w:sz w:val="24"/>
          <w:szCs w:val="24"/>
        </w:rPr>
        <w:t>特此声明。</w:t>
      </w:r>
    </w:p>
    <w:p w14:paraId="11BEC11C">
      <w:pPr>
        <w:spacing w:line="360" w:lineRule="auto"/>
        <w:ind w:firstLine="465"/>
        <w:jc w:val="left"/>
        <w:rPr>
          <w:rFonts w:hint="eastAsia" w:ascii="仿宋" w:hAnsi="仿宋" w:eastAsia="仿宋"/>
          <w:sz w:val="24"/>
          <w:szCs w:val="24"/>
        </w:rPr>
      </w:pPr>
    </w:p>
    <w:p w14:paraId="57D5804C">
      <w:pPr>
        <w:spacing w:line="360" w:lineRule="auto"/>
        <w:jc w:val="left"/>
        <w:rPr>
          <w:rFonts w:hint="eastAsia" w:ascii="仿宋" w:hAnsi="仿宋" w:eastAsia="仿宋"/>
          <w:sz w:val="24"/>
          <w:szCs w:val="24"/>
        </w:rPr>
      </w:pPr>
    </w:p>
    <w:p w14:paraId="059835E1">
      <w:pPr>
        <w:spacing w:line="360" w:lineRule="auto"/>
        <w:jc w:val="left"/>
        <w:rPr>
          <w:rFonts w:hint="eastAsia" w:ascii="仿宋" w:hAnsi="仿宋" w:eastAsia="仿宋"/>
          <w:sz w:val="24"/>
          <w:szCs w:val="24"/>
        </w:rPr>
      </w:pPr>
    </w:p>
    <w:p w14:paraId="0EE4ABBC">
      <w:pPr>
        <w:spacing w:line="360" w:lineRule="auto"/>
        <w:ind w:left="3507" w:leftChars="1670"/>
        <w:jc w:val="left"/>
        <w:rPr>
          <w:rFonts w:hint="eastAsia" w:ascii="仿宋" w:hAnsi="仿宋" w:eastAsia="仿宋" w:cs="仿宋"/>
          <w:sz w:val="24"/>
          <w:szCs w:val="24"/>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32B37037">
      <w:pPr>
        <w:wordWrap w:val="0"/>
        <w:spacing w:line="360" w:lineRule="auto"/>
        <w:ind w:left="3507" w:leftChars="1670"/>
        <w:jc w:val="left"/>
        <w:rPr>
          <w:rFonts w:hint="eastAsia" w:ascii="仿宋" w:hAnsi="仿宋" w:eastAsia="仿宋" w:cs="仿宋"/>
          <w:sz w:val="24"/>
          <w:szCs w:val="24"/>
          <w:u w:val="single"/>
        </w:rPr>
      </w:pPr>
      <w:r>
        <w:rPr>
          <w:rFonts w:hint="eastAsia" w:ascii="仿宋" w:hAnsi="仿宋" w:eastAsia="仿宋" w:cs="仿宋_GB2312"/>
          <w:sz w:val="24"/>
          <w:szCs w:val="24"/>
        </w:rPr>
        <w:t>竞租</w:t>
      </w:r>
      <w:r>
        <w:rPr>
          <w:rFonts w:hint="eastAsia" w:ascii="仿宋" w:hAnsi="仿宋" w:eastAsia="仿宋" w:cs="仿宋_GB2312"/>
          <w:sz w:val="24"/>
          <w:szCs w:val="24"/>
          <w:lang w:eastAsia="zh-CN"/>
        </w:rPr>
        <w:t>人</w:t>
      </w:r>
      <w:r>
        <w:rPr>
          <w:rFonts w:hint="eastAsia" w:ascii="仿宋" w:hAnsi="仿宋" w:eastAsia="仿宋" w:cs="仿宋_GB2312"/>
          <w:sz w:val="24"/>
          <w:szCs w:val="24"/>
        </w:rPr>
        <w:t>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14:paraId="0EE8713F">
      <w:pPr>
        <w:wordWrap w:val="0"/>
        <w:spacing w:line="360" w:lineRule="auto"/>
        <w:ind w:left="3507" w:leftChars="1670"/>
        <w:jc w:val="left"/>
        <w:rPr>
          <w:rFonts w:hint="eastAsia" w:ascii="仿宋" w:hAnsi="仿宋" w:eastAsia="仿宋" w:cs="仿宋_GB2312"/>
          <w:sz w:val="24"/>
          <w:szCs w:val="24"/>
        </w:rPr>
      </w:pPr>
      <w:r>
        <w:rPr>
          <w:rFonts w:hint="eastAsia" w:ascii="仿宋" w:hAnsi="仿宋" w:eastAsia="仿宋" w:cs="仿宋_GB2312"/>
          <w:sz w:val="24"/>
          <w:szCs w:val="24"/>
        </w:rPr>
        <w:t>日  期：      年     月     日</w:t>
      </w:r>
    </w:p>
    <w:p w14:paraId="022D2A24">
      <w:pPr>
        <w:jc w:val="center"/>
        <w:rPr>
          <w:rFonts w:hint="eastAsia" w:ascii="仿宋" w:hAnsi="仿宋" w:eastAsia="仿宋"/>
          <w:b/>
          <w:sz w:val="36"/>
          <w:szCs w:val="36"/>
        </w:rPr>
      </w:pPr>
    </w:p>
    <w:p w14:paraId="1C1E7F5E">
      <w:pPr>
        <w:jc w:val="center"/>
        <w:rPr>
          <w:rFonts w:hint="eastAsia" w:ascii="仿宋" w:hAnsi="仿宋" w:eastAsia="仿宋"/>
          <w:b/>
          <w:sz w:val="36"/>
          <w:szCs w:val="36"/>
        </w:rPr>
      </w:pPr>
    </w:p>
    <w:p w14:paraId="6CB177A7">
      <w:pPr>
        <w:jc w:val="center"/>
        <w:rPr>
          <w:rFonts w:hint="eastAsia" w:ascii="仿宋" w:hAnsi="仿宋" w:eastAsia="仿宋"/>
          <w:b/>
          <w:sz w:val="36"/>
          <w:szCs w:val="36"/>
        </w:rPr>
      </w:pPr>
    </w:p>
    <w:p w14:paraId="57CDFC71">
      <w:pPr>
        <w:jc w:val="center"/>
        <w:rPr>
          <w:rFonts w:hint="eastAsia" w:ascii="仿宋" w:hAnsi="仿宋" w:eastAsia="仿宋"/>
          <w:b/>
          <w:sz w:val="36"/>
          <w:szCs w:val="36"/>
        </w:rPr>
      </w:pPr>
    </w:p>
    <w:p w14:paraId="62398FEC">
      <w:pPr>
        <w:jc w:val="center"/>
        <w:rPr>
          <w:rFonts w:hint="eastAsia" w:ascii="仿宋" w:hAnsi="仿宋" w:eastAsia="仿宋"/>
          <w:b/>
          <w:sz w:val="36"/>
          <w:szCs w:val="36"/>
        </w:rPr>
      </w:pPr>
    </w:p>
    <w:p w14:paraId="645193D3">
      <w:pPr>
        <w:jc w:val="center"/>
        <w:rPr>
          <w:rFonts w:hint="eastAsia" w:ascii="仿宋" w:hAnsi="仿宋" w:eastAsia="仿宋"/>
          <w:b/>
          <w:sz w:val="36"/>
          <w:szCs w:val="36"/>
        </w:rPr>
      </w:pPr>
    </w:p>
    <w:p w14:paraId="2DBA2F7A">
      <w:pPr>
        <w:jc w:val="center"/>
        <w:rPr>
          <w:rFonts w:hint="eastAsia" w:ascii="仿宋" w:hAnsi="仿宋" w:eastAsia="仿宋"/>
          <w:b/>
          <w:sz w:val="36"/>
          <w:szCs w:val="36"/>
        </w:rPr>
      </w:pPr>
    </w:p>
    <w:p w14:paraId="357810A4">
      <w:pPr>
        <w:jc w:val="center"/>
        <w:rPr>
          <w:rFonts w:hint="eastAsia" w:ascii="仿宋" w:hAnsi="仿宋" w:eastAsia="仿宋"/>
          <w:b/>
          <w:sz w:val="36"/>
          <w:szCs w:val="36"/>
        </w:rPr>
      </w:pPr>
    </w:p>
    <w:p w14:paraId="489BFB2D">
      <w:pPr>
        <w:jc w:val="both"/>
        <w:rPr>
          <w:rFonts w:hint="eastAsia" w:ascii="仿宋" w:hAnsi="仿宋" w:eastAsia="仿宋"/>
          <w:b/>
          <w:sz w:val="36"/>
          <w:szCs w:val="36"/>
        </w:rPr>
      </w:pPr>
    </w:p>
    <w:p w14:paraId="68CD56C3">
      <w:pPr>
        <w:jc w:val="both"/>
        <w:rPr>
          <w:rFonts w:hint="eastAsia" w:ascii="仿宋" w:hAnsi="仿宋" w:eastAsia="仿宋"/>
          <w:b/>
          <w:sz w:val="36"/>
          <w:szCs w:val="36"/>
        </w:rPr>
      </w:pPr>
    </w:p>
    <w:p w14:paraId="3E588037">
      <w:pPr>
        <w:rPr>
          <w:rFonts w:hint="eastAsia" w:ascii="仿宋" w:hAnsi="仿宋" w:eastAsia="仿宋"/>
          <w:b/>
          <w:sz w:val="36"/>
          <w:szCs w:val="36"/>
        </w:rPr>
      </w:pPr>
    </w:p>
    <w:p w14:paraId="3396360D">
      <w:pPr>
        <w:jc w:val="center"/>
        <w:rPr>
          <w:rFonts w:hint="eastAsia" w:ascii="仿宋" w:hAnsi="仿宋" w:eastAsia="仿宋"/>
          <w:b/>
          <w:sz w:val="36"/>
          <w:szCs w:val="36"/>
        </w:rPr>
      </w:pPr>
      <w:del w:id="254" w:author="诗羽" w:date="2024-08-08T16:57:59Z">
        <w:r>
          <w:rPr>
            <w:rFonts w:hint="default" w:ascii="仿宋" w:hAnsi="仿宋" w:eastAsia="仿宋"/>
            <w:b/>
            <w:sz w:val="36"/>
            <w:szCs w:val="36"/>
            <w:lang w:val="en-US"/>
          </w:rPr>
          <w:delText>4</w:delText>
        </w:r>
      </w:del>
      <w:ins w:id="255" w:author="诗羽" w:date="2024-08-08T16:57:59Z">
        <w:r>
          <w:rPr>
            <w:rFonts w:hint="eastAsia" w:ascii="仿宋" w:hAnsi="仿宋" w:eastAsia="仿宋"/>
            <w:b/>
            <w:sz w:val="36"/>
            <w:szCs w:val="36"/>
            <w:lang w:val="en-US" w:eastAsia="zh-CN"/>
          </w:rPr>
          <w:t>3</w:t>
        </w:r>
      </w:ins>
      <w:r>
        <w:rPr>
          <w:rFonts w:hint="eastAsia" w:ascii="仿宋" w:hAnsi="仿宋" w:eastAsia="仿宋"/>
          <w:b/>
          <w:sz w:val="36"/>
          <w:szCs w:val="36"/>
        </w:rPr>
        <w:t>.竞租</w:t>
      </w:r>
      <w:r>
        <w:rPr>
          <w:rFonts w:hint="eastAsia" w:ascii="仿宋" w:hAnsi="仿宋" w:eastAsia="仿宋"/>
          <w:b/>
          <w:sz w:val="36"/>
          <w:szCs w:val="36"/>
          <w:lang w:eastAsia="zh-CN"/>
        </w:rPr>
        <w:t>人</w:t>
      </w:r>
      <w:r>
        <w:rPr>
          <w:rFonts w:hint="eastAsia" w:ascii="仿宋" w:hAnsi="仿宋" w:eastAsia="仿宋"/>
          <w:b/>
          <w:sz w:val="36"/>
          <w:szCs w:val="36"/>
        </w:rPr>
        <w:t>提交的其他资料</w:t>
      </w:r>
    </w:p>
    <w:p w14:paraId="4FB838F9">
      <w:pPr>
        <w:jc w:val="center"/>
        <w:rPr>
          <w:rFonts w:hint="eastAsia" w:ascii="仿宋" w:hAnsi="仿宋" w:eastAsia="仿宋"/>
          <w:b/>
          <w:sz w:val="36"/>
          <w:szCs w:val="36"/>
        </w:rPr>
      </w:pPr>
      <w:r>
        <w:rPr>
          <w:rFonts w:hint="eastAsia" w:ascii="仿宋" w:hAnsi="仿宋" w:eastAsia="仿宋"/>
          <w:b/>
          <w:sz w:val="28"/>
          <w:szCs w:val="28"/>
        </w:rPr>
        <w:t>（竞租</w:t>
      </w:r>
      <w:r>
        <w:rPr>
          <w:rFonts w:hint="eastAsia" w:ascii="仿宋" w:hAnsi="仿宋" w:eastAsia="仿宋"/>
          <w:b/>
          <w:sz w:val="28"/>
          <w:szCs w:val="28"/>
          <w:lang w:eastAsia="zh-CN"/>
        </w:rPr>
        <w:t>人</w:t>
      </w:r>
      <w:r>
        <w:rPr>
          <w:rFonts w:hint="eastAsia" w:ascii="仿宋" w:hAnsi="仿宋" w:eastAsia="仿宋"/>
          <w:b/>
          <w:sz w:val="28"/>
          <w:szCs w:val="28"/>
        </w:rPr>
        <w:t>自行添加）</w:t>
      </w:r>
    </w:p>
    <w:p w14:paraId="18E61C7E">
      <w:pPr>
        <w:rPr>
          <w:rFonts w:hint="eastAsia" w:ascii="仿宋" w:hAnsi="仿宋" w:eastAsia="仿宋" w:cs="仿宋"/>
        </w:rPr>
      </w:pPr>
    </w:p>
    <w:p w14:paraId="7F59AF07"/>
    <w:p w14:paraId="74AB947F">
      <w:pPr>
        <w:bidi w:val="0"/>
        <w:rPr>
          <w:rFonts w:ascii="Times New Roman" w:hAnsi="Times New Roman" w:eastAsia="宋体" w:cs="Times New Roman"/>
          <w:kern w:val="2"/>
          <w:sz w:val="21"/>
          <w:szCs w:val="21"/>
          <w:lang w:val="en-US" w:eastAsia="zh-CN" w:bidi="ar-SA"/>
        </w:rPr>
      </w:pPr>
    </w:p>
    <w:p w14:paraId="667153C4">
      <w:pPr>
        <w:bidi w:val="0"/>
        <w:rPr>
          <w:lang w:val="en-US" w:eastAsia="zh-CN"/>
        </w:rPr>
      </w:pPr>
    </w:p>
    <w:p w14:paraId="117D3CA0">
      <w:pPr>
        <w:bidi w:val="0"/>
        <w:rPr>
          <w:lang w:val="en-US" w:eastAsia="zh-CN"/>
        </w:rPr>
      </w:pPr>
    </w:p>
    <w:p w14:paraId="5BCCDD12">
      <w:pPr>
        <w:bidi w:val="0"/>
        <w:rPr>
          <w:lang w:val="en-US" w:eastAsia="zh-CN"/>
        </w:rPr>
      </w:pPr>
    </w:p>
    <w:p w14:paraId="485FC5F1">
      <w:pPr>
        <w:bidi w:val="0"/>
        <w:rPr>
          <w:lang w:val="en-US" w:eastAsia="zh-CN"/>
        </w:rPr>
      </w:pPr>
    </w:p>
    <w:p w14:paraId="6013FE28">
      <w:pPr>
        <w:bidi w:val="0"/>
        <w:rPr>
          <w:lang w:val="en-US" w:eastAsia="zh-CN"/>
        </w:rPr>
      </w:pPr>
    </w:p>
    <w:p w14:paraId="7CA757D2">
      <w:pPr>
        <w:bidi w:val="0"/>
        <w:rPr>
          <w:lang w:val="en-US" w:eastAsia="zh-CN"/>
        </w:rPr>
      </w:pPr>
    </w:p>
    <w:p w14:paraId="5B0F4EF1">
      <w:pPr>
        <w:bidi w:val="0"/>
        <w:rPr>
          <w:lang w:val="en-US" w:eastAsia="zh-CN"/>
        </w:rPr>
      </w:pPr>
    </w:p>
    <w:p w14:paraId="566C79B7">
      <w:pPr>
        <w:bidi w:val="0"/>
        <w:rPr>
          <w:lang w:val="en-US" w:eastAsia="zh-CN"/>
        </w:rPr>
      </w:pPr>
    </w:p>
    <w:p w14:paraId="156F63EC">
      <w:pPr>
        <w:bidi w:val="0"/>
        <w:rPr>
          <w:lang w:val="en-US" w:eastAsia="zh-CN"/>
        </w:rPr>
      </w:pPr>
    </w:p>
    <w:p w14:paraId="46A2012F">
      <w:pPr>
        <w:bidi w:val="0"/>
        <w:rPr>
          <w:lang w:val="en-US" w:eastAsia="zh-CN"/>
        </w:rPr>
      </w:pPr>
    </w:p>
    <w:p w14:paraId="73B1E944">
      <w:pPr>
        <w:bidi w:val="0"/>
        <w:rPr>
          <w:lang w:val="en-US" w:eastAsia="zh-CN"/>
        </w:rPr>
      </w:pPr>
    </w:p>
    <w:p w14:paraId="4C545002">
      <w:pPr>
        <w:bidi w:val="0"/>
        <w:rPr>
          <w:lang w:val="en-US" w:eastAsia="zh-CN"/>
        </w:rPr>
      </w:pPr>
    </w:p>
    <w:p w14:paraId="0A756983">
      <w:pPr>
        <w:bidi w:val="0"/>
        <w:rPr>
          <w:lang w:val="en-US" w:eastAsia="zh-CN"/>
        </w:rPr>
      </w:pPr>
    </w:p>
    <w:p w14:paraId="367B5A70">
      <w:pPr>
        <w:bidi w:val="0"/>
        <w:rPr>
          <w:lang w:val="en-US" w:eastAsia="zh-CN"/>
        </w:rPr>
      </w:pPr>
    </w:p>
    <w:p w14:paraId="78C3160C">
      <w:pPr>
        <w:bidi w:val="0"/>
        <w:rPr>
          <w:lang w:val="en-US" w:eastAsia="zh-CN"/>
        </w:rPr>
      </w:pPr>
    </w:p>
    <w:p w14:paraId="57748C74">
      <w:pPr>
        <w:bidi w:val="0"/>
        <w:rPr>
          <w:lang w:val="en-US" w:eastAsia="zh-CN"/>
        </w:rPr>
      </w:pPr>
    </w:p>
    <w:p w14:paraId="62C98053">
      <w:pPr>
        <w:bidi w:val="0"/>
        <w:rPr>
          <w:lang w:val="en-US" w:eastAsia="zh-CN"/>
        </w:rPr>
      </w:pPr>
    </w:p>
    <w:p w14:paraId="0DBF46E3">
      <w:pPr>
        <w:bidi w:val="0"/>
        <w:rPr>
          <w:lang w:val="en-US" w:eastAsia="zh-CN"/>
        </w:rPr>
      </w:pPr>
    </w:p>
    <w:p w14:paraId="0928662C">
      <w:pPr>
        <w:bidi w:val="0"/>
        <w:rPr>
          <w:lang w:val="en-US" w:eastAsia="zh-CN"/>
        </w:rPr>
      </w:pPr>
    </w:p>
    <w:p w14:paraId="15361844">
      <w:pPr>
        <w:bidi w:val="0"/>
        <w:rPr>
          <w:lang w:val="en-US" w:eastAsia="zh-CN"/>
        </w:rPr>
      </w:pPr>
    </w:p>
    <w:p w14:paraId="7EE8B94A">
      <w:pPr>
        <w:tabs>
          <w:tab w:val="left" w:pos="1728"/>
        </w:tabs>
        <w:bidi w:val="0"/>
        <w:jc w:val="left"/>
        <w:rPr>
          <w:lang w:val="en-US" w:eastAsia="zh-CN"/>
        </w:rPr>
      </w:pPr>
      <w:r>
        <w:rPr>
          <w:rFonts w:hint="eastAsia"/>
          <w:lang w:val="en-US" w:eastAsia="zh-CN"/>
        </w:rPr>
        <w:tab/>
      </w:r>
    </w:p>
    <w:p w14:paraId="3AC6CE7A"/>
    <w:p w14:paraId="5D1DBCE0">
      <w:pPr>
        <w:rPr>
          <w:rFonts w:hint="eastAsia" w:eastAsiaTheme="minorEastAsia"/>
          <w:lang w:eastAsia="zh-CN"/>
        </w:rPr>
      </w:pPr>
    </w:p>
    <w:p w14:paraId="75D3D754"/>
    <w:p w14:paraId="34FA72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C87C9">
    <w:pPr>
      <w:pStyle w:val="8"/>
      <w:jc w:val="center"/>
      <w:rPr>
        <w:rFonts w:hint="eastAsia"/>
      </w:rPr>
    </w:pPr>
    <w:r>
      <w:rPr>
        <w:rFonts w:hint="eastAsia"/>
      </w:rPr>
      <w:t>-</w:t>
    </w:r>
    <w:r>
      <w:fldChar w:fldCharType="begin"/>
    </w:r>
    <w:r>
      <w:instrText xml:space="preserve"> PAGE   \* MERGEFORMAT </w:instrText>
    </w:r>
    <w:r>
      <w:fldChar w:fldCharType="separate"/>
    </w:r>
    <w:r>
      <w:t>10</w:t>
    </w:r>
    <w: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168D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8DB58">
    <w:pPr>
      <w:pStyle w:val="8"/>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cwaNb9gEAAOQDAAAOAAAAZHJzL2Uyb0RvYy54bWytU0uOEzEQ&#10;3SNxB8t70vkoA9NKZxYThg2CSMABKm53tyX/5HLSySW4ABI7WLFkz21mOAZldyYzDJss6IW77Cq/&#10;qveqvLjaG812MqBytuKT0ZgzaYWrlW0r/unjzYtXnGEEW4N2Vlb8IJFfLZ8/W/S+lFPXOV3LwAjE&#10;Ytn7incx+rIoUHTSAI6cl5acjQsGIm1DW9QBekI3upiOxxdF70LtgxMSkU5Xg5MfEcM5gK5plJAr&#10;J7ZG2jigBqkhEiXslEe+zNU2jRTxfdOgjExXnJjGvFISsjdpLZYLKNsAvlPiWAKcU8ITTgaUpaQn&#10;qBVEYNug/oEySgSHrokj4UwxEMmKEIvJ+Ik2HzrwMnMhqdGfRMf/Byve7daBqbriM84sGGr43Zef&#10;t5+//f71lda7H9/ZLInUeywp9tquw3GHfh0S430TTPoTF7bPwh5Owsp9ZIIOL6az+csxaS7ufcXD&#10;RR8wvpHOsGRUXCubOEMJu7cYKRmF3oekY21ZX/HL+XROcEAD2FDjyTSeSKBt8110WtU3Sut0A0O7&#10;udaB7SANQf4SJcL9KywlWQF2Q1x2DePRSahf25rFgyd5LL0KnkowsuZMS3pEySJAKCMofU4kpdaW&#10;KkiqDjoma+PqAzVj64NqO1JikqtMHmp+rvc4qGm6Hu8z0sPjX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uB1ddQAAAAGAQAADwAAAAAAAAABACAAAAAiAAAAZHJzL2Rvd25yZXYueG1sUEsBAhQA&#10;FAAAAAgAh07iQJzBo1v2AQAA5AMAAA4AAAAAAAAAAQAgAAAAIwEAAGRycy9lMm9Eb2MueG1sUEsF&#10;BgAAAAAGAAYAWQEAAIsFAAAAAA==&#10;">
              <v:fill on="f" focussize="0,0"/>
              <v:stroke color="#000000" joinstyle="round"/>
              <v:imagedata o:title=""/>
              <o:lock v:ext="edit" aspectratio="f"/>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10BC">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12</w:t>
    </w:r>
    <w:r>
      <w:fldChar w:fldCharType="end"/>
    </w:r>
  </w:p>
  <w:p w14:paraId="1158F2B4">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887E">
    <w:pPr>
      <w:pStyle w:val="8"/>
      <w:framePr w:wrap="around" w:vAnchor="text" w:hAnchor="margin" w:xAlign="center" w:y="1"/>
      <w:rPr>
        <w:rStyle w:val="16"/>
      </w:rPr>
    </w:pPr>
    <w:r>
      <w:fldChar w:fldCharType="begin"/>
    </w:r>
    <w:r>
      <w:rPr>
        <w:rStyle w:val="16"/>
      </w:rPr>
      <w:instrText xml:space="preserve">PAGE  </w:instrText>
    </w:r>
    <w:r>
      <w:fldChar w:fldCharType="end"/>
    </w:r>
  </w:p>
  <w:p w14:paraId="75489129">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DDBF">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42</w:t>
    </w:r>
    <w:r>
      <w:fldChar w:fldCharType="end"/>
    </w:r>
  </w:p>
  <w:p w14:paraId="72141025">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EEA2B">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B6A59">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8D0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0F54D"/>
    <w:multiLevelType w:val="singleLevel"/>
    <w:tmpl w:val="B150F54D"/>
    <w:lvl w:ilvl="0" w:tentative="0">
      <w:start w:val="1"/>
      <w:numFmt w:val="chineseCounting"/>
      <w:suff w:val="space"/>
      <w:lvlText w:val="第%1章"/>
      <w:lvlJc w:val="left"/>
      <w:rPr>
        <w:rFonts w:hint="eastAsia"/>
      </w:rPr>
    </w:lvl>
  </w:abstractNum>
  <w:abstractNum w:abstractNumId="1">
    <w:nsid w:val="D8CEC42D"/>
    <w:multiLevelType w:val="singleLevel"/>
    <w:tmpl w:val="D8CEC42D"/>
    <w:lvl w:ilvl="0" w:tentative="0">
      <w:start w:val="1"/>
      <w:numFmt w:val="chineseCounting"/>
      <w:suff w:val="nothing"/>
      <w:lvlText w:val="%1、"/>
      <w:lvlJc w:val="left"/>
      <w:rPr>
        <w:rFonts w:hint="eastAsia"/>
      </w:rPr>
    </w:lvl>
  </w:abstractNum>
  <w:abstractNum w:abstractNumId="2">
    <w:nsid w:val="FADADC77"/>
    <w:multiLevelType w:val="singleLevel"/>
    <w:tmpl w:val="FADADC77"/>
    <w:lvl w:ilvl="0" w:tentative="0">
      <w:start w:val="1"/>
      <w:numFmt w:val="decimal"/>
      <w:suff w:val="nothing"/>
      <w:lvlText w:val="%1、"/>
      <w:lvlJc w:val="left"/>
    </w:lvl>
  </w:abstractNum>
  <w:abstractNum w:abstractNumId="3">
    <w:nsid w:val="0230EACE"/>
    <w:multiLevelType w:val="singleLevel"/>
    <w:tmpl w:val="0230EACE"/>
    <w:lvl w:ilvl="0" w:tentative="0">
      <w:start w:val="2"/>
      <w:numFmt w:val="chineseCounting"/>
      <w:suff w:val="space"/>
      <w:lvlText w:val="第%1章"/>
      <w:lvlJc w:val="left"/>
      <w:rPr>
        <w:rFonts w:hint="eastAsia"/>
      </w:rPr>
    </w:lvl>
  </w:abstractNum>
  <w:abstractNum w:abstractNumId="4">
    <w:nsid w:val="1AC85307"/>
    <w:multiLevelType w:val="singleLevel"/>
    <w:tmpl w:val="1AC85307"/>
    <w:lvl w:ilvl="0" w:tentative="0">
      <w:start w:val="2"/>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诗羽">
    <w15:presenceInfo w15:providerId="WPS Office" w15:userId="884583236"/>
  </w15:person>
  <w15:person w15:author="邱慧玲">
    <w15:presenceInfo w15:providerId="None" w15:userId="邱慧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MTcxNTgwZGZlNDkxYWNlMjE5MWQwZmVhY2UwMDIifQ=="/>
  </w:docVars>
  <w:rsids>
    <w:rsidRoot w:val="728347F7"/>
    <w:rsid w:val="00033442"/>
    <w:rsid w:val="03140CC5"/>
    <w:rsid w:val="06B17720"/>
    <w:rsid w:val="07221119"/>
    <w:rsid w:val="0BD25EA5"/>
    <w:rsid w:val="0CB00011"/>
    <w:rsid w:val="0CCF6888"/>
    <w:rsid w:val="0FC23780"/>
    <w:rsid w:val="122D02D9"/>
    <w:rsid w:val="124C724D"/>
    <w:rsid w:val="14206B6E"/>
    <w:rsid w:val="176C18A3"/>
    <w:rsid w:val="178A3310"/>
    <w:rsid w:val="18796CF0"/>
    <w:rsid w:val="19BD3382"/>
    <w:rsid w:val="1A480762"/>
    <w:rsid w:val="1AA97B23"/>
    <w:rsid w:val="1ABB330A"/>
    <w:rsid w:val="1B5E6975"/>
    <w:rsid w:val="1BEF2028"/>
    <w:rsid w:val="1D2938B7"/>
    <w:rsid w:val="1D732576"/>
    <w:rsid w:val="1EF353E2"/>
    <w:rsid w:val="1F716B73"/>
    <w:rsid w:val="1F7A274D"/>
    <w:rsid w:val="1FCC6FD2"/>
    <w:rsid w:val="205820B2"/>
    <w:rsid w:val="20766FDC"/>
    <w:rsid w:val="20AC6275"/>
    <w:rsid w:val="21C015A7"/>
    <w:rsid w:val="244A5011"/>
    <w:rsid w:val="270B1E8F"/>
    <w:rsid w:val="29082587"/>
    <w:rsid w:val="2C7D69CA"/>
    <w:rsid w:val="2F805A94"/>
    <w:rsid w:val="2FA44722"/>
    <w:rsid w:val="2FCB2B75"/>
    <w:rsid w:val="2FE86BED"/>
    <w:rsid w:val="304D50C0"/>
    <w:rsid w:val="30661B74"/>
    <w:rsid w:val="30F92E50"/>
    <w:rsid w:val="31EE13DB"/>
    <w:rsid w:val="340B78F6"/>
    <w:rsid w:val="35511B5B"/>
    <w:rsid w:val="382F6B7F"/>
    <w:rsid w:val="390C2146"/>
    <w:rsid w:val="39153277"/>
    <w:rsid w:val="3B83362A"/>
    <w:rsid w:val="408F0FAE"/>
    <w:rsid w:val="40C559FD"/>
    <w:rsid w:val="41037659"/>
    <w:rsid w:val="4310672E"/>
    <w:rsid w:val="438149F3"/>
    <w:rsid w:val="45F63C77"/>
    <w:rsid w:val="4628657A"/>
    <w:rsid w:val="49976316"/>
    <w:rsid w:val="4A074A9F"/>
    <w:rsid w:val="4B835BB7"/>
    <w:rsid w:val="4C6557F3"/>
    <w:rsid w:val="4D647F4E"/>
    <w:rsid w:val="4DD572D1"/>
    <w:rsid w:val="4E2236B2"/>
    <w:rsid w:val="4E3E7FFC"/>
    <w:rsid w:val="4E5F66C4"/>
    <w:rsid w:val="4E94516E"/>
    <w:rsid w:val="4FC82E13"/>
    <w:rsid w:val="4FFE4A6D"/>
    <w:rsid w:val="507233D4"/>
    <w:rsid w:val="513B3E7A"/>
    <w:rsid w:val="53323AE3"/>
    <w:rsid w:val="53D85C9D"/>
    <w:rsid w:val="5527238A"/>
    <w:rsid w:val="55DB1E60"/>
    <w:rsid w:val="565C1B97"/>
    <w:rsid w:val="5A89319F"/>
    <w:rsid w:val="5AE73636"/>
    <w:rsid w:val="5D7A71BB"/>
    <w:rsid w:val="5DC71BF5"/>
    <w:rsid w:val="5E4B2A78"/>
    <w:rsid w:val="5F9B2147"/>
    <w:rsid w:val="619411F8"/>
    <w:rsid w:val="6324615B"/>
    <w:rsid w:val="651F561D"/>
    <w:rsid w:val="65841133"/>
    <w:rsid w:val="65A92947"/>
    <w:rsid w:val="666603CB"/>
    <w:rsid w:val="67A16BF8"/>
    <w:rsid w:val="68204710"/>
    <w:rsid w:val="6DFC2CD6"/>
    <w:rsid w:val="6F537FB1"/>
    <w:rsid w:val="70D2651B"/>
    <w:rsid w:val="722A3062"/>
    <w:rsid w:val="726B153C"/>
    <w:rsid w:val="728347F7"/>
    <w:rsid w:val="73F2688E"/>
    <w:rsid w:val="74212CEF"/>
    <w:rsid w:val="754750DE"/>
    <w:rsid w:val="777F79AC"/>
    <w:rsid w:val="77F12F92"/>
    <w:rsid w:val="785A3DD4"/>
    <w:rsid w:val="79B24F62"/>
    <w:rsid w:val="79DC77A2"/>
    <w:rsid w:val="7B546D10"/>
    <w:rsid w:val="7BE75B20"/>
    <w:rsid w:val="7E57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beforeLines="0" w:after="330" w:afterLines="0" w:line="578" w:lineRule="auto"/>
      <w:outlineLvl w:val="0"/>
    </w:pPr>
    <w:rPr>
      <w:b/>
      <w:bCs/>
      <w:kern w:val="44"/>
      <w:sz w:val="44"/>
      <w:szCs w:val="4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60" w:lineRule="auto"/>
      <w:ind w:firstLine="420"/>
    </w:pPr>
    <w:rPr>
      <w:rFonts w:ascii="宋体" w:hAnsi="Arial"/>
      <w:kern w:val="0"/>
      <w:sz w:val="24"/>
      <w:szCs w:val="20"/>
    </w:rPr>
  </w:style>
  <w:style w:type="paragraph" w:styleId="4">
    <w:name w:val="annotation text"/>
    <w:basedOn w:val="1"/>
    <w:autoRedefine/>
    <w:qFormat/>
    <w:uiPriority w:val="0"/>
    <w:pPr>
      <w:jc w:val="left"/>
    </w:pPr>
  </w:style>
  <w:style w:type="paragraph" w:styleId="5">
    <w:name w:val="Body Text"/>
    <w:basedOn w:val="1"/>
    <w:autoRedefine/>
    <w:qFormat/>
    <w:uiPriority w:val="0"/>
    <w:rPr>
      <w:sz w:val="28"/>
      <w:szCs w:val="24"/>
    </w:rPr>
  </w:style>
  <w:style w:type="paragraph" w:styleId="6">
    <w:name w:val="Body Text Indent"/>
    <w:basedOn w:val="1"/>
    <w:autoRedefine/>
    <w:qFormat/>
    <w:uiPriority w:val="0"/>
    <w:pPr>
      <w:ind w:firstLine="480" w:firstLineChars="200"/>
    </w:pPr>
    <w:rPr>
      <w:rFonts w:ascii="幼圆" w:eastAsia="幼圆"/>
      <w:sz w:val="24"/>
      <w:szCs w:val="24"/>
    </w:rPr>
  </w:style>
  <w:style w:type="paragraph" w:styleId="7">
    <w:name w:val="Plain Text"/>
    <w:basedOn w:val="1"/>
    <w:autoRedefine/>
    <w:qFormat/>
    <w:uiPriority w:val="0"/>
    <w:rPr>
      <w:rFonts w:hint="eastAsia" w:ascii="宋体" w:hAnsi="Courier New"/>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tabs>
        <w:tab w:val="center" w:pos="4153"/>
        <w:tab w:val="right" w:pos="8306"/>
      </w:tabs>
      <w:snapToGrid w:val="0"/>
      <w:jc w:val="center"/>
    </w:pPr>
    <w:rPr>
      <w:sz w:val="18"/>
      <w:szCs w:val="18"/>
    </w:rPr>
  </w:style>
  <w:style w:type="paragraph" w:styleId="10">
    <w:name w:val="Body Text 2"/>
    <w:basedOn w:val="1"/>
    <w:autoRedefine/>
    <w:qFormat/>
    <w:uiPriority w:val="0"/>
    <w:pPr>
      <w:spacing w:line="280" w:lineRule="exact"/>
      <w:jc w:val="center"/>
    </w:pPr>
    <w:rPr>
      <w:rFonts w:ascii="宋体" w:hAnsi="宋体"/>
      <w:spacing w:val="-12"/>
      <w:sz w:val="24"/>
    </w:rPr>
  </w:style>
  <w:style w:type="paragraph" w:styleId="11">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page number"/>
    <w:basedOn w:val="14"/>
    <w:autoRedefine/>
    <w:qFormat/>
    <w:uiPriority w:val="0"/>
  </w:style>
  <w:style w:type="paragraph" w:customStyle="1" w:styleId="17">
    <w:name w:val="正文 A"/>
    <w:autoRedefine/>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16642</Words>
  <Characters>17233</Characters>
  <Lines>0</Lines>
  <Paragraphs>0</Paragraphs>
  <TotalTime>5</TotalTime>
  <ScaleCrop>false</ScaleCrop>
  <LinksUpToDate>false</LinksUpToDate>
  <CharactersWithSpaces>19164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2022-06-30T07:52:00Z</dcterms:created>
  <dc:creator>Administrator</dc:creator>
  <cp:lastModifiedBy>邱慧玲</cp:lastModifiedBy>
  <dcterms:modified xsi:type="dcterms:W3CDTF">2024-08-08T09:08:01Z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D5A2721B5AA34A4AA1D9FA7992DE0A3D_13</vt:lpwstr>
  </property>
</Properties>
</file>